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35737060" w:rsidR="00CA6F45" w:rsidRPr="0061236A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61236A">
        <w:rPr>
          <w:rFonts w:asciiTheme="minorHAnsi" w:hAnsiTheme="minorHAnsi"/>
          <w:sz w:val="20"/>
        </w:rPr>
        <w:t>dn.</w:t>
      </w:r>
      <w:r w:rsidR="00202DA1" w:rsidRPr="0061236A">
        <w:rPr>
          <w:rFonts w:asciiTheme="minorHAnsi" w:hAnsiTheme="minorHAnsi"/>
          <w:sz w:val="20"/>
        </w:rPr>
        <w:t xml:space="preserve"> </w:t>
      </w:r>
      <w:r w:rsidR="00CD7F01" w:rsidRPr="00CD7F01">
        <w:rPr>
          <w:rFonts w:asciiTheme="minorHAnsi" w:hAnsiTheme="minorHAnsi"/>
          <w:sz w:val="20"/>
        </w:rPr>
        <w:t>28.02.2023 r.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74E381FF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00883A7C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5DFE37F7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670FAF01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6FCF26D9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4FD748B4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3C92BB23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081B692D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457469AB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7FBF4D04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71BBF30C" w:rsidR="00730004" w:rsidRPr="0061236A" w:rsidRDefault="00CD7F01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15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7E7864FC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4D82AE1E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2CEFAAD0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121645A0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0C1E4E41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5ED132D5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55087A41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5AAD1F55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674822CF" w:rsidR="00730004" w:rsidRPr="0061236A" w:rsidRDefault="00CD7F01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43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36FCC1F7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27DC31C6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337B8BF9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449FC09E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77059025" w:rsidR="00730004" w:rsidRPr="0061236A" w:rsidRDefault="00CD7F01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55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30F2B219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51A23F30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4FCAAA3A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4250DF19" w:rsidR="00730004" w:rsidRPr="0061236A" w:rsidRDefault="00CD7F01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71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3" w:name="_Toc87278560"/>
            <w:bookmarkStart w:id="4" w:name="_Toc87351685"/>
            <w:r w:rsidRPr="0061236A">
              <w:rPr>
                <w:color w:val="auto"/>
              </w:rPr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61236A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5" w:name="_Toc87278561"/>
            <w:bookmarkStart w:id="6" w:name="_Toc87351686"/>
            <w:r w:rsidRPr="0061236A">
              <w:rPr>
                <w:color w:val="auto"/>
              </w:rPr>
              <w:lastRenderedPageBreak/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2"/>
            <w:bookmarkStart w:id="8" w:name="_Toc87351687"/>
            <w:r w:rsidRPr="0061236A">
              <w:rPr>
                <w:color w:val="auto"/>
              </w:rPr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61236A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61236A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9" w:name="_Toc87278563"/>
            <w:bookmarkStart w:id="10" w:name="_Toc87351688"/>
            <w:r w:rsidRPr="0061236A">
              <w:rPr>
                <w:color w:val="auto"/>
              </w:rPr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4"/>
            <w:bookmarkStart w:id="12" w:name="_Toc87351689"/>
            <w:r w:rsidRPr="0061236A">
              <w:rPr>
                <w:color w:val="auto"/>
              </w:rPr>
              <w:t>Transport</w:t>
            </w:r>
            <w:bookmarkEnd w:id="11"/>
            <w:bookmarkEnd w:id="12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5"/>
            <w:bookmarkStart w:id="14" w:name="_Toc87351690"/>
            <w:r w:rsidRPr="0061236A">
              <w:rPr>
                <w:color w:val="auto"/>
              </w:rPr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61236A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7" w:name="_Toc86047612"/>
            <w:bookmarkStart w:id="18" w:name="_Toc87278567"/>
            <w:bookmarkStart w:id="19" w:name="_Toc87351692"/>
            <w:r w:rsidRPr="0061236A">
              <w:rPr>
                <w:color w:val="auto"/>
              </w:rPr>
              <w:t>React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32AF093B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BDB89DA" w14:textId="17466510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14:paraId="204430A3" w14:textId="029FDA07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>Liczba użytkowników wspartych obiektów infrastruktury przedszkolnej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0A98C8" w14:textId="76D9CB22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941A01" w14:textId="329BE005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B68130" w14:textId="20EDE0A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86ECC6" w14:textId="60CF5EE5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3635B4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69B7290F" w14:textId="0E78724D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25A59E7E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5BD14A6" w14:textId="3DC5B828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305" w:type="pct"/>
            <w:shd w:val="clear" w:color="auto" w:fill="auto"/>
          </w:tcPr>
          <w:p w14:paraId="01CDFA7A" w14:textId="6536BB9C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 xml:space="preserve">Liczba użytkowników wspartych obiektów infrastruktury edukacji ogólnej  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560EC973" w14:textId="1C52CA98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053244A" w14:textId="3D1E3610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A3D763" w14:textId="4B0CE3F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8AED20" w14:textId="4891967A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79747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233508B" w14:textId="14469ED0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0" w:name="_Toc87351693"/>
            <w:r w:rsidRPr="0061236A">
              <w:rPr>
                <w:color w:val="auto"/>
              </w:rPr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1" w:name="_Toc87278568"/>
      <w:bookmarkStart w:id="22" w:name="_Toc87351694"/>
      <w:r w:rsidRPr="0061236A">
        <w:t>2. Tabela wskaźników produktu dla EFRR</w:t>
      </w:r>
      <w:bookmarkEnd w:id="21"/>
      <w:bookmarkEnd w:id="22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1284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4" w:name="_Toc87278569"/>
            <w:bookmarkStart w:id="25" w:name="_Toc87351695"/>
            <w:bookmarkEnd w:id="23"/>
            <w:r w:rsidRPr="0061236A">
              <w:rPr>
                <w:color w:val="auto"/>
              </w:rPr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5CE7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 w:rsidRPr="0061236A">
              <w:rPr>
                <w:rFonts w:asciiTheme="minorHAnsi" w:hAnsiTheme="minorHAnsi"/>
                <w:sz w:val="20"/>
              </w:rPr>
              <w:t>1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61236A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0CD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61236A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3DA5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61236A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6" w:name="_Toc87278570"/>
            <w:bookmarkStart w:id="27" w:name="_Toc87351696"/>
            <w:r w:rsidRPr="0061236A">
              <w:rPr>
                <w:color w:val="auto"/>
              </w:rPr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28" w:name="_Toc87278571"/>
            <w:bookmarkStart w:id="29" w:name="_Toc87351697"/>
            <w:r w:rsidRPr="0061236A">
              <w:rPr>
                <w:color w:val="auto"/>
              </w:rPr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306D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47E48D7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BD3CCA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5D205A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3255466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0" w:name="_Toc87278572"/>
            <w:bookmarkStart w:id="31" w:name="_Toc87351698"/>
            <w:r w:rsidRPr="0061236A">
              <w:rPr>
                <w:color w:val="auto"/>
              </w:rPr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93E0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2" w:name="_Toc87278573"/>
            <w:bookmarkStart w:id="33" w:name="_Toc87351699"/>
            <w:r w:rsidRPr="0061236A">
              <w:rPr>
                <w:color w:val="auto"/>
              </w:rPr>
              <w:t>Transport</w:t>
            </w:r>
            <w:bookmarkEnd w:id="32"/>
            <w:bookmarkEnd w:id="33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4" w:name="_Toc87278574"/>
            <w:bookmarkStart w:id="35" w:name="_Toc87351700"/>
            <w:r w:rsidRPr="0061236A">
              <w:rPr>
                <w:color w:val="auto"/>
              </w:rPr>
              <w:lastRenderedPageBreak/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BD32E5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8748A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CEEF4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FBB26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sprzętu IT oraz oprogramowania/licencji finansowanych w odpowiedzi na COVID-19 (całkowity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016FFC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D5F57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DAAAEAA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50AE3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61236A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120464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34213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0EC74FC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275D16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65A7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5D9C36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4D8E01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8435C7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0B0E5E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F18A7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FAA3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62DBE39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96EF5E5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5B486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6E0E097D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6" w:name="_Toc87278575"/>
            <w:bookmarkStart w:id="37" w:name="_Toc87351701"/>
            <w:r w:rsidRPr="0061236A">
              <w:rPr>
                <w:color w:val="auto"/>
              </w:rPr>
              <w:lastRenderedPageBreak/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146133A1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38" w:name="_Toc86047621"/>
            <w:bookmarkStart w:id="39" w:name="_Toc87278576"/>
            <w:bookmarkStart w:id="40" w:name="_Toc87351702"/>
            <w:r w:rsidRPr="0061236A">
              <w:rPr>
                <w:color w:val="auto"/>
              </w:rPr>
              <w:t>React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2F32EAC8" w:rsidR="00E838C5" w:rsidRPr="0061236A" w:rsidRDefault="00E325D9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44 025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EB5FF0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A2B45FA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013705D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6B2CA524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5A4A5FB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4ABEEA9" w14:textId="022AC03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2EFB5F7" w14:textId="3D1D09CC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Potencjał objętej wsparciem infrastruktury w zakresie opieki nad dziećmi lub infrastruktury edukacyjnej (CI 35)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124A624" w14:textId="1E0DAEB5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16066BA7" w14:textId="0DF406D6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F5C9E78" w14:textId="65B6F23E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F3808EE" w14:textId="77777777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3BB7A29" w14:textId="36781E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4AC2C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C4AB862" w14:textId="393E7B44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9906437" w14:textId="2D0BA90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obiektów, w których realizowane są usługi społeczne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6158EF" w14:textId="3361779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89DC98C" w14:textId="3D36DA11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84A0275" w14:textId="7C5886B4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A4D336C" w14:textId="6B34A0F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EBA85CE" w14:textId="5D114F58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4F85BAB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BA6F1D9" w14:textId="7C1DD4C8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E98E347" w14:textId="4D20283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przedszkolnej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A5405A4" w14:textId="7F07FB8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4693F2A" w14:textId="704AA444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4A91F41" w14:textId="7A8CC6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720B0CA" w14:textId="05AFC6E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C2B2DB7" w14:textId="436F3C5A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20E35DE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59EF34" w14:textId="1D6B22C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D3A721D" w14:textId="56701743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edukacji ogólnej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16387C4F" w14:textId="437C0D1D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100597E7" w14:textId="090FE0E3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41A12B0C" w14:textId="413325A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5EFD32B1" w14:textId="6238528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328E8725" w14:textId="25C3F81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6A67987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1AFCE7" w14:textId="6A11506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64F84B" w14:textId="3546C5F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utworzonych obiektów opieki nad dziećmi do 3 roku życia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6F962EEF" w14:textId="7725EE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6F9370EC" w14:textId="054E8B0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65FEF5F" w14:textId="3139201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96EB6B3" w14:textId="77916F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763CACB" w14:textId="2182485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5C6B6C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350514A" w14:textId="1E1E7FE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B4B51BB" w14:textId="131CDD1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8B6891" w14:textId="555B7D79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4637899F" w14:textId="31E95FE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BA777D8" w14:textId="6111E030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42AD8691" w14:textId="05D26A28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6102E23" w14:textId="743F366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1B736B50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1" w:name="_Toc87351703"/>
            <w:r w:rsidRPr="0061236A">
              <w:rPr>
                <w:color w:val="auto"/>
              </w:rPr>
              <w:t>Pomoc techniczna REACT-EU</w:t>
            </w:r>
            <w:bookmarkEnd w:id="41"/>
          </w:p>
        </w:tc>
        <w:tc>
          <w:tcPr>
            <w:tcW w:w="3809" w:type="pct"/>
            <w:gridSpan w:val="12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2" w:name="_Toc87278577"/>
      <w:bookmarkStart w:id="43" w:name="_Toc87351704"/>
      <w:r w:rsidR="00CA6F45" w:rsidRPr="0061236A">
        <w:lastRenderedPageBreak/>
        <w:t>3. Tabela wskaźników rezultatu bezpośredniego dla EFS</w:t>
      </w:r>
      <w:bookmarkEnd w:id="42"/>
      <w:bookmarkEnd w:id="43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4" w:name="_Toc87278578"/>
            <w:bookmarkStart w:id="45" w:name="_Toc87351705"/>
            <w:r w:rsidRPr="0061236A">
              <w:rPr>
                <w:color w:val="auto"/>
              </w:rPr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7" w:name="_Toc87278579"/>
            <w:bookmarkStart w:id="48" w:name="_Toc87351706"/>
            <w:r w:rsidRPr="0061236A">
              <w:rPr>
                <w:color w:val="auto"/>
              </w:rPr>
              <w:t>Włączenie społeczne</w:t>
            </w:r>
            <w:bookmarkEnd w:id="47"/>
            <w:bookmarkEnd w:id="48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9" w:name="_Toc87278580"/>
            <w:bookmarkStart w:id="50" w:name="_Toc87351707"/>
            <w:r w:rsidRPr="0061236A">
              <w:rPr>
                <w:color w:val="auto"/>
              </w:rPr>
              <w:t>Edukacja</w:t>
            </w:r>
            <w:bookmarkEnd w:id="49"/>
            <w:bookmarkEnd w:id="50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1" w:name="_Toc87278581"/>
            <w:bookmarkStart w:id="52" w:name="_Toc87351708"/>
            <w:r w:rsidRPr="0061236A">
              <w:rPr>
                <w:color w:val="auto"/>
              </w:rPr>
              <w:lastRenderedPageBreak/>
              <w:t>Pomoc techniczna</w:t>
            </w:r>
            <w:bookmarkEnd w:id="51"/>
            <w:bookmarkEnd w:id="52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3" w:name="_Toc87278582"/>
      <w:bookmarkStart w:id="54" w:name="_Toc87351709"/>
      <w:r w:rsidRPr="0061236A">
        <w:t>4. Tabela wskaźników produktu dla EFS</w:t>
      </w:r>
      <w:bookmarkEnd w:id="53"/>
      <w:bookmarkEnd w:id="54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5" w:name="_Toc87278583"/>
            <w:bookmarkStart w:id="56" w:name="_Toc87351710"/>
            <w:r w:rsidRPr="0061236A">
              <w:rPr>
                <w:color w:val="auto"/>
              </w:rPr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1E03F4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F89B8" w14:textId="293D21AC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bookmarkStart w:id="57" w:name="_Hlk105663360"/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D30B3E" w14:textId="6D416E66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633A97" w14:textId="48BBF61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CB905F" w14:textId="6DDDEDC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E3400" w14:textId="55DC5DB2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CDB346" w14:textId="020358F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637083" w14:textId="5578093D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bookmarkEnd w:id="57"/>
      <w:tr w:rsidR="008A2C63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F793E8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1A9AE7" w14:textId="389BF692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B56AE1" w14:textId="585F99CD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D22735" w14:textId="00C6EA2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37048E" w14:textId="6A1154D9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B68F6F" w14:textId="35F0E6A5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A9529D" w14:textId="75CD16C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34133" w14:textId="57EF3A5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9A7A44" w:rsidRPr="0061236A" w14:paraId="6FD4F918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E0FD9E" w14:textId="4C5F9C82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6E46F3" w14:textId="0B0412D4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DA4CD18" w14:textId="3652FC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65CCC04" w14:textId="28A1F84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10B7512" w14:textId="68BFC8F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96EF2F" w14:textId="208E670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2A806" w14:textId="12135E9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58" w:name="_Toc87278584"/>
            <w:bookmarkStart w:id="59" w:name="_Toc87351711"/>
            <w:r w:rsidRPr="0061236A">
              <w:rPr>
                <w:color w:val="auto"/>
              </w:rPr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2D607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28DA36" w14:textId="518A6DCF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4836F0" w14:textId="46A3866D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706F8C" w14:textId="0A68D0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745050" w14:textId="721299B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D39C9AF" w14:textId="4EA08AB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FAF007" w14:textId="7FF6DBB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D711E3" w14:textId="3C579C4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BB7D0E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369A5" w14:textId="2FD29685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E8BF4C" w14:textId="022B8D35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FFB73B" w14:textId="5BD4DFA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250622" w14:textId="1095DD4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692CED" w14:textId="60558BD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ED7390" w14:textId="4CE345D2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7731A2" w14:textId="45FA6D6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9EBF0E0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6302225" w14:textId="642CE29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9ABCA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60" w:name="_Hlk106618812"/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  <w:bookmarkEnd w:id="6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E446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A46A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8C40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A2FE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0CC4E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1D70D2A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BE3326" w14:textId="29510E5B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BD047B" w14:textId="69CC89DE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61CE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2AD41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174A8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691E9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6BDFE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5AB65CD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46A657" w14:textId="25A08FAD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682694" w14:textId="1110B78B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9CE6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508F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93D56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D6F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B1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543D27B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79865A" w14:textId="1BB4B8CA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723E9C8" w14:textId="67124046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CC9B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7A96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CEB81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E2CA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8B76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4544B6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CB45AF" w14:textId="7F21E828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93D0C36" w14:textId="689B1ED2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0A51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F6CB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AE690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35F3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BA18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BD62701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F75425D" w14:textId="48101B5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7FE1D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070E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D0B72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1023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240E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4A92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1" w:name="_Toc87278585"/>
            <w:bookmarkStart w:id="62" w:name="_Toc87351712"/>
            <w:r w:rsidRPr="0061236A">
              <w:rPr>
                <w:color w:val="auto"/>
              </w:rPr>
              <w:t>Edukacja</w:t>
            </w:r>
            <w:bookmarkEnd w:id="61"/>
            <w:bookmarkEnd w:id="62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7A44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4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0DFE728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EDF362" w14:textId="7496845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A9ED010" w14:textId="4D5FFB1C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0F15E" w14:textId="7631449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589124" w14:textId="5B21A33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C504CC" w14:textId="347F0B6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F55BD1B" w14:textId="08E4945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449B16" w14:textId="441C3429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FD5E5B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DD555" w14:textId="14F8A3C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65" w:name="_Hlk105663981"/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FE0D4D" w14:textId="4C9E0F66" w:rsidR="009A7A44" w:rsidRPr="00B87283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50FA45" w14:textId="66C1ABE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9E04DA" w14:textId="2EED5DD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2D0C97" w14:textId="6335EA87" w:rsidR="009A7A44" w:rsidRPr="00B87283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48DE30" w14:textId="26732CB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80AF68" w14:textId="2B862824" w:rsidR="009A7A44" w:rsidRPr="00B87283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bookmarkEnd w:id="65"/>
      <w:tr w:rsidR="009A7A44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</w:t>
            </w: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wsparciem w programie</w:t>
            </w: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2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3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43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9A7A44" w:rsidRPr="00DA0E39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9A7A44" w:rsidRPr="00DA0E39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osób objętych wsparciem w zakresie</w:t>
            </w:r>
            <w:r w:rsidRPr="0061236A">
              <w:rPr>
                <w:rFonts w:asciiTheme="minorHAnsi" w:eastAsiaTheme="minorHAnsi" w:hAnsiTheme="minorHAnsi"/>
                <w:sz w:val="20"/>
              </w:rPr>
              <w:t xml:space="preserve">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FAA5ABF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74D3CB" w14:textId="076A5D8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EDE15A" w14:textId="1691D3E4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EADB90" w14:textId="737A83E1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F6010D" w14:textId="3E2235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931794" w14:textId="4169F145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9FC6A06" w14:textId="1859B22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7C392D" w14:textId="4413F342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7973C3" w14:textId="77777777" w:rsidTr="00DA0E39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C23F3C" w14:textId="3E38ABC7" w:rsidR="009A7A44" w:rsidRPr="00DA0E39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009C5D" w14:textId="090236A7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7B8522" w14:textId="34F75A8B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F5207" w14:textId="105950FA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EAA6DE" w14:textId="4D844F6D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1061B2" w14:textId="67E7E2CF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80DBB5" w14:textId="45F513B6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D8410CE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A7008C" w14:textId="7049E84B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CCB7EE" w14:textId="46242420" w:rsidR="009A7A44" w:rsidRPr="00A67720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B8DA5D" w14:textId="738AC7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9DDE67" w14:textId="2E0224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69ED3D" w14:textId="233EE49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BEEC23" w14:textId="3ED467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75F6A7" w14:textId="7593498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91FF4" w:rsidRPr="0061236A" w14:paraId="13C79EA8" w14:textId="77777777" w:rsidTr="0057449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B388AA" w14:textId="2EDD709A" w:rsidR="00391FF4" w:rsidRPr="00A67720" w:rsidRDefault="00391FF4" w:rsidP="00391FF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8EB620" w14:textId="00914DE3" w:rsidR="00391FF4" w:rsidRPr="00A67720" w:rsidRDefault="00391FF4" w:rsidP="00391FF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EDD7B1" w14:textId="0879272B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89AFC" w14:textId="2AE04EE6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DE8EC9" w14:textId="7A3FA2D2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E189BAD" w14:textId="76564740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8E9A1" w14:textId="66F850EB" w:rsidR="00391FF4" w:rsidRPr="00A67720" w:rsidRDefault="00391FF4" w:rsidP="00391FF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76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1" w:name="_Hlk4146388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2" w:name="_Hlk4146389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9A7A44" w:rsidRPr="000B7B01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0B7B01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9A7A44" w:rsidRPr="0061236A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045E823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0F7E4" w14:textId="2A427B5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322E3A1" w14:textId="5382FCFE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396CB" w14:textId="6330792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CB499" w14:textId="55A5E2E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E93D07" w14:textId="57FEA829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D721AA" w14:textId="5F860A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354B7" w14:textId="344CE581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9E242FE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4B5C52" w14:textId="3C4EDE6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21A86E" w14:textId="76F351D0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475A82" w14:textId="6F96A1F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67D8D6" w14:textId="00D0F91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F658A5" w14:textId="6BF1D321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3B37E11" w14:textId="373D94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7F840FF" w14:textId="506472E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73" w:name="_Toc87278586"/>
            <w:bookmarkStart w:id="74" w:name="_Toc87351713"/>
            <w:r w:rsidRPr="0061236A">
              <w:rPr>
                <w:color w:val="auto"/>
              </w:rPr>
              <w:t>Pomoc techniczna</w:t>
            </w:r>
            <w:bookmarkEnd w:id="73"/>
            <w:bookmarkEnd w:id="74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9A7A44" w:rsidRPr="0061236A" w:rsidDel="00526B8E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9A7A44" w:rsidRPr="0061236A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9A7A44" w:rsidRPr="0061236A" w:rsidDel="006B65D4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601">
    <w:abstractNumId w:val="15"/>
  </w:num>
  <w:num w:numId="2" w16cid:durableId="1473671127">
    <w:abstractNumId w:val="6"/>
  </w:num>
  <w:num w:numId="3" w16cid:durableId="945043090">
    <w:abstractNumId w:val="17"/>
  </w:num>
  <w:num w:numId="4" w16cid:durableId="615989881">
    <w:abstractNumId w:val="9"/>
  </w:num>
  <w:num w:numId="5" w16cid:durableId="1936327720">
    <w:abstractNumId w:val="20"/>
  </w:num>
  <w:num w:numId="6" w16cid:durableId="991525663">
    <w:abstractNumId w:val="16"/>
  </w:num>
  <w:num w:numId="7" w16cid:durableId="519242279">
    <w:abstractNumId w:val="2"/>
  </w:num>
  <w:num w:numId="8" w16cid:durableId="422188697">
    <w:abstractNumId w:val="18"/>
  </w:num>
  <w:num w:numId="9" w16cid:durableId="1258978613">
    <w:abstractNumId w:val="5"/>
  </w:num>
  <w:num w:numId="10" w16cid:durableId="671765470">
    <w:abstractNumId w:val="23"/>
  </w:num>
  <w:num w:numId="11" w16cid:durableId="1767772461">
    <w:abstractNumId w:val="13"/>
  </w:num>
  <w:num w:numId="12" w16cid:durableId="1126434592">
    <w:abstractNumId w:val="25"/>
  </w:num>
  <w:num w:numId="13" w16cid:durableId="2016112146">
    <w:abstractNumId w:val="28"/>
  </w:num>
  <w:num w:numId="14" w16cid:durableId="1923565902">
    <w:abstractNumId w:val="22"/>
  </w:num>
  <w:num w:numId="15" w16cid:durableId="366181271">
    <w:abstractNumId w:val="14"/>
  </w:num>
  <w:num w:numId="16" w16cid:durableId="1766488777">
    <w:abstractNumId w:val="26"/>
  </w:num>
  <w:num w:numId="17" w16cid:durableId="996038209">
    <w:abstractNumId w:val="29"/>
  </w:num>
  <w:num w:numId="18" w16cid:durableId="1358897147">
    <w:abstractNumId w:val="4"/>
  </w:num>
  <w:num w:numId="19" w16cid:durableId="1493790530">
    <w:abstractNumId w:val="10"/>
  </w:num>
  <w:num w:numId="20" w16cid:durableId="1925063523">
    <w:abstractNumId w:val="8"/>
  </w:num>
  <w:num w:numId="21" w16cid:durableId="902836377">
    <w:abstractNumId w:val="0"/>
  </w:num>
  <w:num w:numId="22" w16cid:durableId="1098212975">
    <w:abstractNumId w:val="24"/>
  </w:num>
  <w:num w:numId="23" w16cid:durableId="1714498032">
    <w:abstractNumId w:val="3"/>
  </w:num>
  <w:num w:numId="24" w16cid:durableId="919756000">
    <w:abstractNumId w:val="7"/>
  </w:num>
  <w:num w:numId="25" w16cid:durableId="1376923715">
    <w:abstractNumId w:val="21"/>
  </w:num>
  <w:num w:numId="26" w16cid:durableId="1641887236">
    <w:abstractNumId w:val="30"/>
  </w:num>
  <w:num w:numId="27" w16cid:durableId="1445227209">
    <w:abstractNumId w:val="27"/>
  </w:num>
  <w:num w:numId="28" w16cid:durableId="1104302506">
    <w:abstractNumId w:val="12"/>
  </w:num>
  <w:num w:numId="29" w16cid:durableId="1563131851">
    <w:abstractNumId w:val="11"/>
  </w:num>
  <w:num w:numId="30" w16cid:durableId="1812018558">
    <w:abstractNumId w:val="19"/>
  </w:num>
  <w:num w:numId="31" w16cid:durableId="19968353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373F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01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2E63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37C8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1128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0DB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1FF4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48"/>
    <w:rsid w:val="003B7A7D"/>
    <w:rsid w:val="003C3463"/>
    <w:rsid w:val="003C3E7E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391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2E9A"/>
    <w:rsid w:val="0055650B"/>
    <w:rsid w:val="005575CA"/>
    <w:rsid w:val="005625E0"/>
    <w:rsid w:val="005628DF"/>
    <w:rsid w:val="00567EDD"/>
    <w:rsid w:val="00571D04"/>
    <w:rsid w:val="00572C62"/>
    <w:rsid w:val="00574490"/>
    <w:rsid w:val="0057698C"/>
    <w:rsid w:val="005801E9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0C3B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019E"/>
    <w:rsid w:val="006B471A"/>
    <w:rsid w:val="006B6FD4"/>
    <w:rsid w:val="006B7622"/>
    <w:rsid w:val="006B7A18"/>
    <w:rsid w:val="006B7AAB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BA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2C63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818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30A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61BE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34A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A7A44"/>
    <w:rsid w:val="009B4C1C"/>
    <w:rsid w:val="009B612A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67720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5E54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65E9"/>
    <w:rsid w:val="00AE2E8D"/>
    <w:rsid w:val="00AE3408"/>
    <w:rsid w:val="00AE4242"/>
    <w:rsid w:val="00AE6B30"/>
    <w:rsid w:val="00AE72D2"/>
    <w:rsid w:val="00AF0F6A"/>
    <w:rsid w:val="00AF29C0"/>
    <w:rsid w:val="00AF4AF0"/>
    <w:rsid w:val="00AF7A18"/>
    <w:rsid w:val="00AF7E2B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20A2"/>
    <w:rsid w:val="00B82620"/>
    <w:rsid w:val="00B856E9"/>
    <w:rsid w:val="00B87283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472E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D7F01"/>
    <w:rsid w:val="00CE11A2"/>
    <w:rsid w:val="00CE36F8"/>
    <w:rsid w:val="00CE5A9F"/>
    <w:rsid w:val="00CE6527"/>
    <w:rsid w:val="00CE75CB"/>
    <w:rsid w:val="00CF08C0"/>
    <w:rsid w:val="00CF3526"/>
    <w:rsid w:val="00CF4784"/>
    <w:rsid w:val="00CF6BAE"/>
    <w:rsid w:val="00CF6E25"/>
    <w:rsid w:val="00CF727D"/>
    <w:rsid w:val="00D01F48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6DA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55E4C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0E39"/>
    <w:rsid w:val="00DA137A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6B15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5D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3474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2E26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FADE-F73D-4983-A2F0-FA373CE0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72</Pages>
  <Words>12218</Words>
  <Characters>73308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Magdalena Danowska</cp:lastModifiedBy>
  <cp:revision>15</cp:revision>
  <cp:lastPrinted>2022-11-14T13:27:00Z</cp:lastPrinted>
  <dcterms:created xsi:type="dcterms:W3CDTF">2022-10-17T09:20:00Z</dcterms:created>
  <dcterms:modified xsi:type="dcterms:W3CDTF">2023-03-01T06:46:00Z</dcterms:modified>
</cp:coreProperties>
</file>