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0ACDBA40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831AED">
        <w:rPr>
          <w:rFonts w:asciiTheme="minorHAnsi" w:hAnsiTheme="minorHAnsi"/>
          <w:sz w:val="20"/>
        </w:rPr>
        <w:t xml:space="preserve"> </w:t>
      </w:r>
      <w:r w:rsidR="002C1409">
        <w:rPr>
          <w:rFonts w:asciiTheme="minorHAnsi" w:hAnsiTheme="minorHAnsi"/>
          <w:sz w:val="20"/>
        </w:rPr>
        <w:t>26 lutego 2024</w:t>
      </w:r>
    </w:p>
    <w:bookmarkEnd w:id="0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19882D21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307103DC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9DED401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3FF1DAD7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10F58EBB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12FFE9CD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1C0894BF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6111DA4C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1ABBF4BD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607C2561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0BF9ECDA" w:rsidR="00730004" w:rsidRPr="0061236A" w:rsidRDefault="002C1409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14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33401ED9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2D160085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74092535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00615DE6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0B4C187D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17B49DFD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193CCD5B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38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032C40C7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32DA426C" w:rsidR="00730004" w:rsidRPr="0061236A" w:rsidRDefault="002C1409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41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109F91DF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60ACA96C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46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3C6CD362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40DB2EA7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27BC790E" w:rsidR="00730004" w:rsidRPr="0061236A" w:rsidRDefault="002C1409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AD47F9">
              <w:rPr>
                <w:webHidden/>
              </w:rPr>
              <w:t>53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420BF81F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428FD472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046EDB76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310C3BC3" w:rsidR="00730004" w:rsidRPr="0061236A" w:rsidRDefault="002C140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AD47F9">
              <w:rPr>
                <w:rFonts w:asciiTheme="minorHAnsi" w:hAnsiTheme="minorHAnsi" w:cstheme="minorHAnsi"/>
                <w:webHidden/>
                <w:sz w:val="22"/>
                <w:szCs w:val="22"/>
              </w:rPr>
              <w:t>68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1" w:name="_Toc87278559"/>
      <w:bookmarkStart w:id="2" w:name="_Toc87351684"/>
      <w:r w:rsidRPr="0061236A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3" w:name="_Toc87278560"/>
            <w:bookmarkStart w:id="4" w:name="_Toc87351685"/>
            <w:r w:rsidRPr="0061236A">
              <w:rPr>
                <w:color w:val="auto"/>
              </w:rPr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5" w:name="_Toc87278561"/>
            <w:bookmarkStart w:id="6" w:name="_Toc87351686"/>
            <w:r w:rsidRPr="0061236A">
              <w:rPr>
                <w:color w:val="auto"/>
              </w:rPr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7" w:name="_Toc87278562"/>
            <w:bookmarkStart w:id="8" w:name="_Toc87351687"/>
            <w:r w:rsidRPr="0061236A">
              <w:rPr>
                <w:color w:val="auto"/>
              </w:rPr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32E8627A" w:rsidR="00B50E9C" w:rsidRPr="0061236A" w:rsidRDefault="00D025F1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0528416D" w:rsidR="00B50E9C" w:rsidRPr="0061236A" w:rsidRDefault="00D025F1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D025F1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9" w:name="_Toc87278563"/>
            <w:bookmarkStart w:id="10" w:name="_Toc87351688"/>
            <w:r w:rsidRPr="0061236A">
              <w:rPr>
                <w:color w:val="auto"/>
              </w:rPr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1" w:name="_Toc87278564"/>
            <w:bookmarkStart w:id="12" w:name="_Toc87351689"/>
            <w:r w:rsidRPr="0061236A">
              <w:rPr>
                <w:color w:val="auto"/>
              </w:rPr>
              <w:t>Transport</w:t>
            </w:r>
            <w:bookmarkEnd w:id="11"/>
            <w:bookmarkEnd w:id="12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3" w:name="_Toc87278565"/>
            <w:bookmarkStart w:id="14" w:name="_Toc87351690"/>
            <w:r w:rsidRPr="0061236A">
              <w:rPr>
                <w:color w:val="auto"/>
              </w:rPr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61236A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7" w:name="_Toc86047612"/>
            <w:bookmarkStart w:id="18" w:name="_Toc87278567"/>
            <w:bookmarkStart w:id="19" w:name="_Toc87351692"/>
            <w:r w:rsidRPr="0061236A">
              <w:rPr>
                <w:color w:val="auto"/>
              </w:rPr>
              <w:t>React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32AF093B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BDB89DA" w14:textId="17466510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</w:t>
            </w:r>
            <w:r>
              <w:rPr>
                <w:rFonts w:asciiTheme="minorHAnsi" w:hAnsiTheme="minorHAnsi" w:cstheme="minorHAnsi"/>
                <w:sz w:val="20"/>
              </w:rPr>
              <w:t>4</w:t>
            </w:r>
          </w:p>
        </w:tc>
        <w:tc>
          <w:tcPr>
            <w:tcW w:w="1305" w:type="pct"/>
            <w:shd w:val="clear" w:color="auto" w:fill="auto"/>
          </w:tcPr>
          <w:p w14:paraId="204430A3" w14:textId="029FDA07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>Liczba użytkowników wspartych obiektów infrastruktury przedszkolnej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0A98C8" w14:textId="76D9CB22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8941A01" w14:textId="329BE005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4B68130" w14:textId="20EDE0A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886ECC6" w14:textId="60CF5EE5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3635B4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69B7290F" w14:textId="0E78724D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3C3E7E" w:rsidRPr="0061236A" w14:paraId="25A59E7E" w14:textId="77777777" w:rsidTr="00AE2E8D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5BD14A6" w14:textId="3DC5B828" w:rsidR="003C3E7E" w:rsidRPr="0061236A" w:rsidRDefault="003C3E7E" w:rsidP="003C3E7E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305" w:type="pct"/>
            <w:shd w:val="clear" w:color="auto" w:fill="auto"/>
          </w:tcPr>
          <w:p w14:paraId="01CDFA7A" w14:textId="6536BB9C" w:rsidR="003C3E7E" w:rsidRPr="0061236A" w:rsidRDefault="003C3E7E" w:rsidP="003C3E7E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/>
                <w:sz w:val="20"/>
              </w:rPr>
              <w:t xml:space="preserve">Liczba użytkowników wspartych obiektów infrastruktury edukacji ogólnej  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560EC973" w14:textId="1C52CA98" w:rsidR="003C3E7E" w:rsidRPr="00B820A2" w:rsidRDefault="00B820A2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820A2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1053244A" w14:textId="3D1E3610" w:rsidR="003C3E7E" w:rsidRPr="0061236A" w:rsidRDefault="003C3E7E" w:rsidP="003C3E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A3D763" w14:textId="4B0CE3F2" w:rsidR="003C3E7E" w:rsidRPr="0061236A" w:rsidRDefault="003C3E7E" w:rsidP="003C3E7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8AED20" w14:textId="4891967A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79747" w14:textId="77777777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14:paraId="2233508B" w14:textId="14469ED0" w:rsidR="003C3E7E" w:rsidRPr="0061236A" w:rsidRDefault="003C3E7E" w:rsidP="003C3E7E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EF13FE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0" w:name="_Toc87351693"/>
            <w:r w:rsidRPr="0061236A">
              <w:rPr>
                <w:color w:val="auto"/>
              </w:rPr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1" w:name="_Toc87278568"/>
      <w:bookmarkStart w:id="22" w:name="_Toc87351694"/>
      <w:r w:rsidRPr="0061236A">
        <w:t>2. Tabela wskaźników produktu dla EFRR</w:t>
      </w:r>
      <w:bookmarkEnd w:id="21"/>
      <w:bookmarkEnd w:id="22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1284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4" w:name="_Toc87278569"/>
            <w:bookmarkStart w:id="25" w:name="_Toc87351695"/>
            <w:bookmarkEnd w:id="23"/>
            <w:r w:rsidRPr="0061236A">
              <w:rPr>
                <w:color w:val="auto"/>
              </w:rPr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6" w:name="_Toc87278570"/>
            <w:bookmarkStart w:id="27" w:name="_Toc87351696"/>
            <w:r w:rsidRPr="0061236A">
              <w:rPr>
                <w:color w:val="auto"/>
              </w:rPr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8" w:name="_Toc87278571"/>
            <w:bookmarkStart w:id="29" w:name="_Toc87351697"/>
            <w:r w:rsidRPr="0061236A">
              <w:rPr>
                <w:color w:val="auto"/>
              </w:rPr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AD47F9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3DDB4C9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35947BC8" w:rsidR="000372D0" w:rsidRPr="0061236A" w:rsidRDefault="00D025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0" w:name="_Toc87278572"/>
            <w:bookmarkStart w:id="31" w:name="_Toc87351698"/>
            <w:r w:rsidRPr="0061236A">
              <w:rPr>
                <w:color w:val="auto"/>
              </w:rPr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2" w:name="_Toc87278573"/>
            <w:bookmarkStart w:id="33" w:name="_Toc87351699"/>
            <w:r w:rsidRPr="0061236A">
              <w:rPr>
                <w:color w:val="auto"/>
              </w:rPr>
              <w:t>Transport</w:t>
            </w:r>
            <w:bookmarkEnd w:id="32"/>
            <w:bookmarkEnd w:id="3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4" w:name="_Toc87278574"/>
            <w:bookmarkStart w:id="35" w:name="_Toc87351700"/>
            <w:r w:rsidRPr="0061236A">
              <w:rPr>
                <w:color w:val="auto"/>
              </w:rPr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3" w:type="pct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6E0E097D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6" w:name="_Toc87278575"/>
            <w:bookmarkStart w:id="37" w:name="_Toc87351701"/>
            <w:r w:rsidRPr="0061236A">
              <w:rPr>
                <w:color w:val="auto"/>
              </w:rPr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146133A1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8" w:name="_Toc86047621"/>
            <w:bookmarkStart w:id="39" w:name="_Toc87278576"/>
            <w:bookmarkStart w:id="40" w:name="_Toc87351702"/>
            <w:r w:rsidRPr="0061236A">
              <w:rPr>
                <w:color w:val="auto"/>
              </w:rPr>
              <w:t>React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2F32EAC8" w:rsidR="00E838C5" w:rsidRPr="0061236A" w:rsidRDefault="00E325D9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44 025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5A4A5FB8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4ABEEA9" w14:textId="022AC03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2EFB5F7" w14:textId="3D1D09CC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Potencjał objętej wsparciem infrastruktury w zakresie opieki nad dziećmi lub infrastruktury edukacyjnej (CI 35)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124A624" w14:textId="1E0DAEB5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16066BA7" w14:textId="0DF406D6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F5C9E78" w14:textId="65B6F23E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F3808EE" w14:textId="77777777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14:paraId="53BB7A29" w14:textId="36781E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4AC2C4C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C4AB862" w14:textId="393E7B44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9906437" w14:textId="2D0BA90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obiektów, w których realizowane są usługi społeczne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6158EF" w14:textId="3361779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89DC98C" w14:textId="3D36DA11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84A0275" w14:textId="7C5886B4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A4D336C" w14:textId="6B34A0F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EBA85CE" w14:textId="5D114F58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4F85BAB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BA6F1D9" w14:textId="7C1DD4C8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E98E347" w14:textId="4D20283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przedszkolnej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2A5405A4" w14:textId="7F07FB8F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74693F2A" w14:textId="704AA444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4A91F41" w14:textId="7A8CC6B3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6720B0CA" w14:textId="05AFC6E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6C2B2DB7" w14:textId="436F3C5A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20E35DED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59EF34" w14:textId="1D6B22C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D3A721D" w14:textId="56701743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wspartych obiektów infrastruktury edukacji ogólnej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16387C4F" w14:textId="437C0D1D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100597E7" w14:textId="090FE0E3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41A12B0C" w14:textId="413325A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5EFD32B1" w14:textId="6238528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17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328E8725" w14:textId="25C3F81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6A679873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1AFCE7" w14:textId="6A115069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64F84B" w14:textId="3546C5FB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utworzonych obiektów opieki nad dziećmi do 3 roku życia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6F962EEF" w14:textId="7725EE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</w:tcPr>
          <w:p w14:paraId="6F9370EC" w14:textId="054E8B0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065FEF5F" w14:textId="3139201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296EB6B3" w14:textId="77916FF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763CACB" w14:textId="2182485B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99534A" w:rsidRPr="0061236A" w14:paraId="05C6B6CE" w14:textId="77777777" w:rsidTr="000B285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350514A" w14:textId="1E1E7FE3" w:rsidR="0099534A" w:rsidRPr="0061236A" w:rsidRDefault="0099534A" w:rsidP="0099534A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Działanie 12.4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B4B51BB" w14:textId="131CDD1E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52" w:type="pct"/>
            <w:gridSpan w:val="3"/>
            <w:shd w:val="clear" w:color="auto" w:fill="auto"/>
          </w:tcPr>
          <w:p w14:paraId="738B6891" w14:textId="555B7D79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</w:tcPr>
          <w:p w14:paraId="4637899F" w14:textId="31E95FED" w:rsidR="0099534A" w:rsidRPr="0061236A" w:rsidRDefault="0099534A" w:rsidP="0099534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</w:tcPr>
          <w:p w14:paraId="5BA777D8" w14:textId="6111E030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95" w:type="pct"/>
            <w:gridSpan w:val="2"/>
            <w:shd w:val="clear" w:color="auto" w:fill="auto"/>
          </w:tcPr>
          <w:p w14:paraId="42AD8691" w14:textId="05D26A28" w:rsidR="0099534A" w:rsidRPr="0061236A" w:rsidRDefault="0099534A" w:rsidP="0099534A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452" w:type="pct"/>
            <w:gridSpan w:val="2"/>
            <w:shd w:val="clear" w:color="auto" w:fill="auto"/>
          </w:tcPr>
          <w:p w14:paraId="16102E23" w14:textId="743F3667" w:rsidR="0099534A" w:rsidRPr="0061236A" w:rsidRDefault="0099534A" w:rsidP="0099534A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99534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1B736B50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1" w:name="_Toc87351703"/>
            <w:r w:rsidRPr="0061236A">
              <w:rPr>
                <w:color w:val="auto"/>
              </w:rPr>
              <w:t>Pomoc techniczna REACT-EU</w:t>
            </w:r>
            <w:bookmarkEnd w:id="41"/>
          </w:p>
        </w:tc>
        <w:tc>
          <w:tcPr>
            <w:tcW w:w="3809" w:type="pct"/>
            <w:gridSpan w:val="12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2" w:name="_Toc87278577"/>
      <w:bookmarkStart w:id="43" w:name="_Toc87351704"/>
      <w:r w:rsidR="00CA6F45" w:rsidRPr="0061236A">
        <w:t>3. Tabela wskaźników rezultatu bezpośredniego dla EFS</w:t>
      </w:r>
      <w:bookmarkEnd w:id="42"/>
      <w:bookmarkEnd w:id="43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19"/>
        <w:gridCol w:w="2999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4" w:name="_Toc87278578"/>
            <w:bookmarkStart w:id="45" w:name="_Toc87351705"/>
            <w:r w:rsidRPr="0061236A">
              <w:rPr>
                <w:color w:val="auto"/>
              </w:rPr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7" w:name="_Toc87278579"/>
            <w:bookmarkStart w:id="48" w:name="_Toc87351706"/>
            <w:r w:rsidRPr="0061236A">
              <w:rPr>
                <w:color w:val="auto"/>
              </w:rPr>
              <w:t>Włączenie społeczne</w:t>
            </w:r>
            <w:bookmarkEnd w:id="47"/>
            <w:bookmarkEnd w:id="48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9" w:name="_Toc87278580"/>
            <w:bookmarkStart w:id="50" w:name="_Toc87351707"/>
            <w:r w:rsidRPr="0061236A">
              <w:rPr>
                <w:color w:val="auto"/>
              </w:rPr>
              <w:t>Edukacja</w:t>
            </w:r>
            <w:bookmarkEnd w:id="49"/>
            <w:bookmarkEnd w:id="50"/>
          </w:p>
        </w:tc>
        <w:tc>
          <w:tcPr>
            <w:tcW w:w="4282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1" w:name="_Toc87278581"/>
            <w:bookmarkStart w:id="52" w:name="_Toc87351708"/>
            <w:r w:rsidRPr="0061236A">
              <w:rPr>
                <w:color w:val="auto"/>
              </w:rPr>
              <w:t>Pomoc techniczna</w:t>
            </w:r>
            <w:bookmarkEnd w:id="51"/>
            <w:bookmarkEnd w:id="52"/>
          </w:p>
        </w:tc>
        <w:tc>
          <w:tcPr>
            <w:tcW w:w="4282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0B2857">
        <w:trPr>
          <w:cantSplit/>
          <w:trHeight w:val="20"/>
        </w:trPr>
        <w:tc>
          <w:tcPr>
            <w:tcW w:w="718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3" w:name="_Toc87278582"/>
      <w:bookmarkStart w:id="54" w:name="_Toc87351709"/>
      <w:r w:rsidRPr="0061236A">
        <w:t>4. Tabela wskaźników produktu dla EFS</w:t>
      </w:r>
      <w:bookmarkEnd w:id="53"/>
      <w:bookmarkEnd w:id="54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5" w:name="_Toc87278583"/>
            <w:bookmarkStart w:id="56" w:name="_Toc87351710"/>
            <w:r w:rsidRPr="0061236A">
              <w:rPr>
                <w:color w:val="auto"/>
              </w:rPr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1E03F4A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F89B8" w14:textId="293D21AC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bookmarkStart w:id="57" w:name="_Hlk105663360"/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D30B3E" w14:textId="6D416E66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633A97" w14:textId="48BBF61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0CB905F" w14:textId="6DDDEDC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E3400" w14:textId="55DC5DB2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ACDB346" w14:textId="020358F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637083" w14:textId="5578093D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bookmarkEnd w:id="57"/>
      <w:tr w:rsidR="008A2C63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4F793E8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1A9AE7" w14:textId="389BF692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B56AE1" w14:textId="585F99CD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D22735" w14:textId="00C6EA2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737048E" w14:textId="6A1154D9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B68F6F" w14:textId="35F0E6A5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AA9529D" w14:textId="75CD16C3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34133" w14:textId="57EF3A56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8A2C63" w:rsidRPr="0061236A" w:rsidRDefault="008A2C63" w:rsidP="008A2C63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2C63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8A2C63" w:rsidRPr="0061236A" w:rsidRDefault="008A2C63" w:rsidP="008A2C6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8A2C63" w:rsidRPr="0061236A" w:rsidRDefault="008A2C63" w:rsidP="008A2C6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8A2C63" w:rsidRPr="0061236A" w:rsidRDefault="008A2C63" w:rsidP="008A2C6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9A7A44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2D6070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928DA36" w14:textId="518A6DCF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F4836F0" w14:textId="46A3866D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0706F8C" w14:textId="0A68D0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4745050" w14:textId="721299B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D39C9AF" w14:textId="4EA08AB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CFAF007" w14:textId="7FF6DBB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1D711E3" w14:textId="3C579C4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BB7D0E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369A5" w14:textId="2FD29685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E8BF4C" w14:textId="022B8D35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FFB73B" w14:textId="5BD4DFAD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C250622" w14:textId="1095DD4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692CED" w14:textId="60558BDB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ED7390" w14:textId="4CE345D2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7731A2" w14:textId="45FA6D6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09EBF0E0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6302225" w14:textId="642CE29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9ABCA9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60" w:name="_Hlk106618812"/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  <w:bookmarkEnd w:id="6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E446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A46A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E8C40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5A2FE9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0CC4E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61D70D2A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BE3326" w14:textId="29510E5B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BD047B" w14:textId="69CC89DE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61CE0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02AD41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174A8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691E9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6BDFE7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25AB65CD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946A657" w14:textId="25A08FAD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682694" w14:textId="1110B78B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9CE6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508F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93D56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D6F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BB18E4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6543D27B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79865A" w14:textId="1BB4B8CA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723E9C8" w14:textId="67124046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CC9B9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F7A96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CEB81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E2CA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8B76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184544B6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CB45AF" w14:textId="7F21E828" w:rsidR="009A7A44" w:rsidRPr="00AA5E54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93D0C36" w14:textId="689B1ED2" w:rsidR="009A7A44" w:rsidRPr="00AA5E54" w:rsidRDefault="009161BE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AA5E54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60A51F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4F6CB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AE690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A35F30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2BA18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9A7A44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BD62701" w14:textId="77777777" w:rsidTr="008550EF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F75425D" w14:textId="48101B5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9</w:t>
            </w:r>
            <w:r w:rsidRPr="0061236A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7FE1D2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A2C63">
              <w:rPr>
                <w:rFonts w:asciiTheme="minorHAnsi" w:hAnsiTheme="minorHAnsi"/>
                <w:sz w:val="20"/>
              </w:rPr>
              <w:t>Liczba osób, którym udzielono ochrony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A2C63">
              <w:rPr>
                <w:rFonts w:asciiTheme="minorHAnsi" w:hAnsiTheme="minorHAnsi"/>
                <w:sz w:val="20"/>
              </w:rPr>
              <w:t>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5070ED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AD0B72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41023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240E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44A92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9A7A44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9A7A44" w:rsidRPr="0061236A" w:rsidRDefault="009A7A44" w:rsidP="009A7A44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A7A44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61" w:name="_Toc87278585"/>
            <w:bookmarkStart w:id="62" w:name="_Toc87351712"/>
            <w:r w:rsidRPr="0061236A">
              <w:rPr>
                <w:color w:val="auto"/>
              </w:rPr>
              <w:t>Edukacja</w:t>
            </w:r>
            <w:bookmarkEnd w:id="61"/>
            <w:bookmarkEnd w:id="62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9A7A44" w:rsidRPr="0061236A" w:rsidRDefault="009A7A44" w:rsidP="009A7A4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A7A44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4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0DFE728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EDF362" w14:textId="7496845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A9ED010" w14:textId="4D5FFB1C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0F15E" w14:textId="76314499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E589124" w14:textId="5B21A33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C504CC" w14:textId="347F0B6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F55BD1B" w14:textId="08E4945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7449B16" w14:textId="441C3429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9A7A44" w:rsidRPr="0061236A" w14:paraId="3FD5E5B3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44DD555" w14:textId="14F8A3C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65" w:name="_Hlk105663981"/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FE0D4D" w14:textId="4C9E0F66" w:rsidR="009A7A44" w:rsidRPr="00B87283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50FA45" w14:textId="66C1ABEC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9E04DA" w14:textId="2EED5DD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2D0C97" w14:textId="6335EA87" w:rsidR="009A7A44" w:rsidRPr="00B87283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E48DE30" w14:textId="26732CB0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87283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80AF68" w14:textId="2B862824" w:rsidR="009A7A44" w:rsidRPr="00B87283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</w:pPr>
            <w:r w:rsidRPr="00B87283">
              <w:rPr>
                <w:rFonts w:asciiTheme="minorHAnsi" w:eastAsiaTheme="minorEastAsia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bookmarkEnd w:id="65"/>
      <w:tr w:rsidR="009A7A44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A7A44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</w:t>
            </w: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wsparciem w programie</w:t>
            </w: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2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32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43"/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9A7A44" w:rsidRPr="00DA0E39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9A7A44" w:rsidRPr="00DA0E39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9A7A44" w:rsidRPr="00DA0E39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eastAsiaTheme="minorHAnsi" w:hAnsiTheme="minorHAnsi"/>
                <w:sz w:val="20"/>
              </w:rPr>
              <w:t>Liczba osób objętych wsparciem w zakresie</w:t>
            </w:r>
            <w:r w:rsidRPr="0061236A">
              <w:rPr>
                <w:rFonts w:asciiTheme="minorHAnsi" w:eastAsiaTheme="minorHAnsi" w:hAnsiTheme="minorHAnsi"/>
                <w:sz w:val="20"/>
              </w:rPr>
              <w:t xml:space="preserve">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5FAA5ABF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474D3CB" w14:textId="076A5D81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0EDE15A" w14:textId="1691D3E4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EADB90" w14:textId="737A83E1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CF6010D" w14:textId="3E2235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931794" w14:textId="4169F145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9FC6A06" w14:textId="1859B225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7C392D" w14:textId="4413F342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7973C3" w14:textId="77777777" w:rsidTr="00DA0E39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7C23F3C" w14:textId="3E38ABC7" w:rsidR="009A7A44" w:rsidRPr="00DA0E39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009C5D" w14:textId="090236A7" w:rsidR="009A7A44" w:rsidRPr="00DA0E39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7B8522" w14:textId="34F75A8B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AF5207" w14:textId="105950FA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5EAA6DE" w14:textId="4D844F6D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1061B2" w14:textId="67E7E2CF" w:rsidR="009A7A44" w:rsidRPr="00DA0E39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A0E39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80DBB5" w14:textId="45F513B6" w:rsidR="009A7A44" w:rsidRPr="00DA0E39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DA0E39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D8410CE" w14:textId="77777777" w:rsidTr="009A7A44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A7008C" w14:textId="7049E84B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CCB7EE" w14:textId="46242420" w:rsidR="009A7A44" w:rsidRPr="00A67720" w:rsidRDefault="009A7A44" w:rsidP="009A7A4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FB8DA5D" w14:textId="738AC7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19DDE67" w14:textId="2E0224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69ED3D" w14:textId="233EE498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BEEC23" w14:textId="3ED4677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75F6A7" w14:textId="7593498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91FF4" w:rsidRPr="0061236A" w14:paraId="13C79EA8" w14:textId="77777777" w:rsidTr="0057449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B388AA" w14:textId="2EDD709A" w:rsidR="00391FF4" w:rsidRPr="00A67720" w:rsidRDefault="00391FF4" w:rsidP="00391FF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88EB620" w14:textId="00914DE3" w:rsidR="00391FF4" w:rsidRPr="00A67720" w:rsidRDefault="00391FF4" w:rsidP="00391FF4">
            <w:pPr>
              <w:pStyle w:val="Default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EDD7B1" w14:textId="0879272B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0789AFC" w14:textId="2AE04EE6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DE8EC9" w14:textId="7A3FA2D2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E189BAD" w14:textId="76564740" w:rsidR="00391FF4" w:rsidRPr="00A67720" w:rsidRDefault="00391FF4" w:rsidP="00391FF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91FF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118E9A1" w14:textId="66F850EB" w:rsidR="00391FF4" w:rsidRPr="00A67720" w:rsidRDefault="00391FF4" w:rsidP="00391FF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391FF4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9A7A44" w:rsidRPr="0061236A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76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1" w:name="_Hlk4146388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7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2" w:name="_Hlk41463898"/>
            <w:r w:rsidRPr="000B7B01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9A7A44" w:rsidRPr="000B7B01" w:rsidRDefault="009A7A44" w:rsidP="009A7A4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0B7B01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9A7A44" w:rsidRPr="000B7B01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9A7A44" w:rsidRPr="0061236A" w:rsidRDefault="009A7A44" w:rsidP="009A7A4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7045E823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B0F7E4" w14:textId="2A427B5A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322E3A1" w14:textId="5382FCFE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C8396CB" w14:textId="6330792F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F3CB499" w14:textId="55A5E2E7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E93D07" w14:textId="57FEA829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CD721AA" w14:textId="5F860A7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354B7" w14:textId="344CE581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19E242FE" w14:textId="77777777" w:rsidTr="00D01F48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4B5C52" w14:textId="3C4EDE6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21A86E" w14:textId="76F351D0" w:rsidR="009A7A44" w:rsidRPr="00A67720" w:rsidRDefault="009A7A44" w:rsidP="009A7A4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Liczba osób, którym udzielono ochrony czasowej w związku z wojną w Ukrainie,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475A82" w14:textId="6F96A1FA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C67D8D6" w14:textId="00D0F91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6F658A5" w14:textId="6BF1D321" w:rsidR="009A7A44" w:rsidRPr="00A67720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3B37E11" w14:textId="373D9406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A67720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7F840FF" w14:textId="506472EF" w:rsidR="009A7A44" w:rsidRPr="00A67720" w:rsidRDefault="009A7A44" w:rsidP="009A7A44">
            <w:pPr>
              <w:pStyle w:val="Default"/>
              <w:jc w:val="center"/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</w:pPr>
            <w:r w:rsidRPr="00A67720">
              <w:rPr>
                <w:rFonts w:asciiTheme="minorHAnsi" w:eastAsiaTheme="minorEastAsia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9A7A44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9A7A44" w:rsidRPr="0061236A" w:rsidRDefault="009A7A44" w:rsidP="009A7A4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9A7A44" w:rsidRPr="0061236A" w:rsidRDefault="009A7A44" w:rsidP="009A7A44">
            <w:pPr>
              <w:pStyle w:val="Nagwek2"/>
              <w:rPr>
                <w:color w:val="auto"/>
              </w:rPr>
            </w:pPr>
            <w:bookmarkStart w:id="73" w:name="_Toc87278586"/>
            <w:bookmarkStart w:id="74" w:name="_Toc87351713"/>
            <w:r w:rsidRPr="0061236A">
              <w:rPr>
                <w:color w:val="auto"/>
              </w:rPr>
              <w:t>Pomoc techniczna</w:t>
            </w:r>
            <w:bookmarkEnd w:id="73"/>
            <w:bookmarkEnd w:id="74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9A7A44" w:rsidRPr="0061236A" w:rsidRDefault="009A7A44" w:rsidP="009A7A4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A7A44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9A7A44" w:rsidRPr="0061236A" w:rsidDel="00526B8E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9A7A44" w:rsidRPr="0061236A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9A7A44" w:rsidRPr="0061236A" w:rsidDel="006B65D4" w:rsidRDefault="009A7A44" w:rsidP="009A7A4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A7A44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9A7A44" w:rsidRPr="0061236A" w:rsidRDefault="009A7A44" w:rsidP="009A7A4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9A7A44" w:rsidRPr="0061236A" w:rsidRDefault="009A7A44" w:rsidP="009A7A4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9A7A44" w:rsidRPr="0061236A" w:rsidRDefault="009A7A44" w:rsidP="009A7A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9A7A44" w:rsidRPr="0061236A" w:rsidRDefault="009A7A44" w:rsidP="009A7A4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B625B9" w:rsidRDefault="00B625B9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B625B9" w:rsidRDefault="00B625B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B625B9" w:rsidRDefault="00B625B9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B625B9" w:rsidRDefault="00B625B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4601">
    <w:abstractNumId w:val="15"/>
  </w:num>
  <w:num w:numId="2" w16cid:durableId="1473671127">
    <w:abstractNumId w:val="6"/>
  </w:num>
  <w:num w:numId="3" w16cid:durableId="945043090">
    <w:abstractNumId w:val="17"/>
  </w:num>
  <w:num w:numId="4" w16cid:durableId="615989881">
    <w:abstractNumId w:val="9"/>
  </w:num>
  <w:num w:numId="5" w16cid:durableId="1936327720">
    <w:abstractNumId w:val="20"/>
  </w:num>
  <w:num w:numId="6" w16cid:durableId="991525663">
    <w:abstractNumId w:val="16"/>
  </w:num>
  <w:num w:numId="7" w16cid:durableId="519242279">
    <w:abstractNumId w:val="2"/>
  </w:num>
  <w:num w:numId="8" w16cid:durableId="422188697">
    <w:abstractNumId w:val="18"/>
  </w:num>
  <w:num w:numId="9" w16cid:durableId="1258978613">
    <w:abstractNumId w:val="5"/>
  </w:num>
  <w:num w:numId="10" w16cid:durableId="671765470">
    <w:abstractNumId w:val="23"/>
  </w:num>
  <w:num w:numId="11" w16cid:durableId="1767772461">
    <w:abstractNumId w:val="13"/>
  </w:num>
  <w:num w:numId="12" w16cid:durableId="1126434592">
    <w:abstractNumId w:val="25"/>
  </w:num>
  <w:num w:numId="13" w16cid:durableId="2016112146">
    <w:abstractNumId w:val="28"/>
  </w:num>
  <w:num w:numId="14" w16cid:durableId="1923565902">
    <w:abstractNumId w:val="22"/>
  </w:num>
  <w:num w:numId="15" w16cid:durableId="366181271">
    <w:abstractNumId w:val="14"/>
  </w:num>
  <w:num w:numId="16" w16cid:durableId="1766488777">
    <w:abstractNumId w:val="26"/>
  </w:num>
  <w:num w:numId="17" w16cid:durableId="996038209">
    <w:abstractNumId w:val="29"/>
  </w:num>
  <w:num w:numId="18" w16cid:durableId="1358897147">
    <w:abstractNumId w:val="4"/>
  </w:num>
  <w:num w:numId="19" w16cid:durableId="1493790530">
    <w:abstractNumId w:val="10"/>
  </w:num>
  <w:num w:numId="20" w16cid:durableId="1925063523">
    <w:abstractNumId w:val="8"/>
  </w:num>
  <w:num w:numId="21" w16cid:durableId="902836377">
    <w:abstractNumId w:val="0"/>
  </w:num>
  <w:num w:numId="22" w16cid:durableId="1098212975">
    <w:abstractNumId w:val="24"/>
  </w:num>
  <w:num w:numId="23" w16cid:durableId="1714498032">
    <w:abstractNumId w:val="3"/>
  </w:num>
  <w:num w:numId="24" w16cid:durableId="919756000">
    <w:abstractNumId w:val="7"/>
  </w:num>
  <w:num w:numId="25" w16cid:durableId="1376923715">
    <w:abstractNumId w:val="21"/>
  </w:num>
  <w:num w:numId="26" w16cid:durableId="1641887236">
    <w:abstractNumId w:val="30"/>
  </w:num>
  <w:num w:numId="27" w16cid:durableId="1445227209">
    <w:abstractNumId w:val="27"/>
  </w:num>
  <w:num w:numId="28" w16cid:durableId="1104302506">
    <w:abstractNumId w:val="12"/>
  </w:num>
  <w:num w:numId="29" w16cid:durableId="1563131851">
    <w:abstractNumId w:val="11"/>
  </w:num>
  <w:num w:numId="30" w16cid:durableId="1812018558">
    <w:abstractNumId w:val="19"/>
  </w:num>
  <w:num w:numId="31" w16cid:durableId="19968353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1CB6"/>
    <w:rsid w:val="0000373F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77D20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2857"/>
    <w:rsid w:val="000B4B2F"/>
    <w:rsid w:val="000B4BC2"/>
    <w:rsid w:val="000B4D6B"/>
    <w:rsid w:val="000B50BA"/>
    <w:rsid w:val="000B750A"/>
    <w:rsid w:val="000B7B01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2E63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37C8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1F7F7B"/>
    <w:rsid w:val="0020052F"/>
    <w:rsid w:val="00200F22"/>
    <w:rsid w:val="00202DA1"/>
    <w:rsid w:val="00203D81"/>
    <w:rsid w:val="00205550"/>
    <w:rsid w:val="002069E8"/>
    <w:rsid w:val="00210342"/>
    <w:rsid w:val="00210D43"/>
    <w:rsid w:val="00211128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140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16DBD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0DB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1FF4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48"/>
    <w:rsid w:val="003B7A7D"/>
    <w:rsid w:val="003C3463"/>
    <w:rsid w:val="003C3E7E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391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11C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2E9A"/>
    <w:rsid w:val="0055650B"/>
    <w:rsid w:val="005575CA"/>
    <w:rsid w:val="005625E0"/>
    <w:rsid w:val="005628DF"/>
    <w:rsid w:val="00567EDD"/>
    <w:rsid w:val="00571D04"/>
    <w:rsid w:val="00572C62"/>
    <w:rsid w:val="00574490"/>
    <w:rsid w:val="0057698C"/>
    <w:rsid w:val="005801E9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0C3B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019E"/>
    <w:rsid w:val="006B471A"/>
    <w:rsid w:val="006B6FD4"/>
    <w:rsid w:val="006B7622"/>
    <w:rsid w:val="006B7A18"/>
    <w:rsid w:val="006B7AAB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4486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4D09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1AED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BA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2C63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818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30A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61BE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34A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A7A44"/>
    <w:rsid w:val="009B4C1C"/>
    <w:rsid w:val="009B612A"/>
    <w:rsid w:val="009C4756"/>
    <w:rsid w:val="009C69BC"/>
    <w:rsid w:val="009D0981"/>
    <w:rsid w:val="009D0AC4"/>
    <w:rsid w:val="009D20B1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67720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5E54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47F9"/>
    <w:rsid w:val="00AD65E9"/>
    <w:rsid w:val="00AE2E8D"/>
    <w:rsid w:val="00AE3408"/>
    <w:rsid w:val="00AE4242"/>
    <w:rsid w:val="00AE6B30"/>
    <w:rsid w:val="00AE72D2"/>
    <w:rsid w:val="00AF0F6A"/>
    <w:rsid w:val="00AF29C0"/>
    <w:rsid w:val="00AF4AF0"/>
    <w:rsid w:val="00AF7A18"/>
    <w:rsid w:val="00AF7E2B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20A2"/>
    <w:rsid w:val="00B82620"/>
    <w:rsid w:val="00B856E9"/>
    <w:rsid w:val="00B87283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472E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676F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97EE6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D7F01"/>
    <w:rsid w:val="00CE11A2"/>
    <w:rsid w:val="00CE36F8"/>
    <w:rsid w:val="00CE5A9F"/>
    <w:rsid w:val="00CE6527"/>
    <w:rsid w:val="00CE75CB"/>
    <w:rsid w:val="00CF08C0"/>
    <w:rsid w:val="00CF3526"/>
    <w:rsid w:val="00CF4784"/>
    <w:rsid w:val="00CF6BAE"/>
    <w:rsid w:val="00CF6E25"/>
    <w:rsid w:val="00CF727D"/>
    <w:rsid w:val="00D01F48"/>
    <w:rsid w:val="00D023D1"/>
    <w:rsid w:val="00D025F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37A6"/>
    <w:rsid w:val="00D346DA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55E4C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0E39"/>
    <w:rsid w:val="00DA137A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6B15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5D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3474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A77B6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2E26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03BD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8FADE-F73D-4983-A2F0-FA373CE06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69</Pages>
  <Words>11761</Words>
  <Characters>70566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31</cp:revision>
  <cp:lastPrinted>2023-12-12T09:29:00Z</cp:lastPrinted>
  <dcterms:created xsi:type="dcterms:W3CDTF">2022-10-17T09:20:00Z</dcterms:created>
  <dcterms:modified xsi:type="dcterms:W3CDTF">2024-02-26T07:09:00Z</dcterms:modified>
</cp:coreProperties>
</file>