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594902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E90">
        <w:rPr>
          <w:sz w:val="24"/>
          <w:szCs w:val="24"/>
        </w:rPr>
        <w:t xml:space="preserve"> </w:t>
      </w:r>
    </w:p>
    <w:p w:rsidR="00F759CE" w:rsidRDefault="00703244" w:rsidP="00F759CE">
      <w:pPr>
        <w:spacing w:line="240" w:lineRule="auto"/>
        <w:jc w:val="center"/>
        <w:rPr>
          <w:rFonts w:cs="Arial"/>
          <w:b/>
          <w:i/>
          <w:sz w:val="24"/>
          <w:szCs w:val="24"/>
          <w:u w:val="single"/>
        </w:rPr>
      </w:pPr>
      <w:r w:rsidRPr="00703244">
        <w:rPr>
          <w:b/>
          <w:sz w:val="28"/>
          <w:szCs w:val="28"/>
        </w:rPr>
        <w:t xml:space="preserve">Informacja </w:t>
      </w:r>
      <w:r w:rsidR="00CA5DE0">
        <w:rPr>
          <w:b/>
          <w:sz w:val="28"/>
          <w:szCs w:val="28"/>
        </w:rPr>
        <w:t xml:space="preserve">o ogłoszeniu konkursów </w:t>
      </w:r>
      <w:r w:rsidRPr="00703244">
        <w:rPr>
          <w:b/>
          <w:sz w:val="28"/>
          <w:szCs w:val="28"/>
        </w:rPr>
        <w:t xml:space="preserve">w ramach </w:t>
      </w:r>
      <w:r w:rsidRPr="00F759CE">
        <w:rPr>
          <w:b/>
          <w:sz w:val="28"/>
          <w:szCs w:val="28"/>
        </w:rPr>
        <w:t>Działania</w:t>
      </w:r>
      <w:r w:rsidR="00867F43" w:rsidRPr="00F759CE">
        <w:rPr>
          <w:b/>
          <w:sz w:val="28"/>
          <w:szCs w:val="28"/>
        </w:rPr>
        <w:t xml:space="preserve"> </w:t>
      </w:r>
      <w:bookmarkStart w:id="0" w:name="_Toc422949625"/>
      <w:bookmarkStart w:id="1" w:name="_Toc430826812"/>
      <w:r w:rsidR="00F759CE" w:rsidRPr="00F759CE">
        <w:rPr>
          <w:b/>
          <w:sz w:val="28"/>
          <w:szCs w:val="28"/>
        </w:rPr>
        <w:t xml:space="preserve">10.1 </w:t>
      </w:r>
      <w:r w:rsidR="00F759CE" w:rsidRPr="00F759CE">
        <w:rPr>
          <w:rFonts w:cs="Arial"/>
          <w:b/>
          <w:bCs/>
          <w:sz w:val="28"/>
          <w:szCs w:val="28"/>
        </w:rPr>
        <w:t>Zapewnienie równego dostępu do wysokiej jakości edukacji przedszkolnej</w:t>
      </w:r>
      <w:r w:rsidR="00F759CE">
        <w:rPr>
          <w:rFonts w:cs="Arial"/>
          <w:b/>
          <w:bCs/>
          <w:sz w:val="28"/>
          <w:szCs w:val="28"/>
        </w:rPr>
        <w:t xml:space="preserve"> </w:t>
      </w:r>
      <w:bookmarkEnd w:id="0"/>
      <w:bookmarkEnd w:id="1"/>
      <w:r w:rsidR="00F759CE" w:rsidRPr="001D13EA">
        <w:rPr>
          <w:b/>
          <w:sz w:val="28"/>
          <w:szCs w:val="28"/>
        </w:rPr>
        <w:t>Regionalnego Programu Operacyjnego Województwa Dolnośląskiego 2014-2020</w:t>
      </w:r>
    </w:p>
    <w:p w:rsidR="00CA2932" w:rsidRPr="00F759CE" w:rsidRDefault="00CA2932" w:rsidP="00F759CE">
      <w:pPr>
        <w:pStyle w:val="Nagwek"/>
        <w:spacing w:before="120" w:after="120"/>
        <w:jc w:val="center"/>
        <w:rPr>
          <w:rFonts w:cs="Arial"/>
          <w:sz w:val="24"/>
          <w:szCs w:val="24"/>
        </w:rPr>
      </w:pPr>
    </w:p>
    <w:p w:rsidR="00CA5DE0" w:rsidRPr="00F759CE" w:rsidRDefault="00CA5DE0" w:rsidP="00703244">
      <w:pPr>
        <w:spacing w:after="0" w:line="240" w:lineRule="auto"/>
        <w:jc w:val="both"/>
        <w:rPr>
          <w:sz w:val="28"/>
          <w:szCs w:val="28"/>
        </w:rPr>
      </w:pPr>
      <w:r w:rsidRPr="00F759CE">
        <w:rPr>
          <w:sz w:val="28"/>
          <w:szCs w:val="28"/>
        </w:rPr>
        <w:t xml:space="preserve">W związku z podjęciem przez Zarząd Województwa Dolnośląskiego uchwały </w:t>
      </w:r>
      <w:r w:rsidR="008E7E6E">
        <w:rPr>
          <w:sz w:val="28"/>
          <w:szCs w:val="28"/>
        </w:rPr>
        <w:t xml:space="preserve">           </w:t>
      </w:r>
      <w:r w:rsidRPr="00F759CE">
        <w:rPr>
          <w:sz w:val="28"/>
          <w:szCs w:val="28"/>
        </w:rPr>
        <w:t>w sprawie anulowania</w:t>
      </w:r>
      <w:r w:rsidR="00C83244" w:rsidRPr="00F759CE">
        <w:rPr>
          <w:sz w:val="28"/>
          <w:szCs w:val="28"/>
        </w:rPr>
        <w:t xml:space="preserve"> konkurs</w:t>
      </w:r>
      <w:r w:rsidRPr="00F759CE">
        <w:rPr>
          <w:sz w:val="28"/>
          <w:szCs w:val="28"/>
        </w:rPr>
        <w:t>ów dla Działania 10.1:</w:t>
      </w:r>
    </w:p>
    <w:p w:rsidR="00F759CE" w:rsidRPr="00F759CE" w:rsidRDefault="008E7E6E" w:rsidP="00F759CE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t xml:space="preserve">nr </w:t>
      </w:r>
      <w:r w:rsidR="00F759CE" w:rsidRPr="00F759CE">
        <w:rPr>
          <w:rFonts w:asciiTheme="minorHAnsi" w:hAnsiTheme="minorHAnsi" w:cs="Arial"/>
          <w:bCs/>
          <w:iCs/>
          <w:sz w:val="28"/>
          <w:szCs w:val="28"/>
        </w:rPr>
        <w:t>RPDS.10.01.01-IZ.00-02-023/15</w:t>
      </w:r>
      <w:r w:rsidR="00F759CE">
        <w:rPr>
          <w:rFonts w:asciiTheme="minorHAnsi" w:hAnsiTheme="minorHAnsi" w:cs="Arial"/>
          <w:bCs/>
          <w:iCs/>
          <w:sz w:val="28"/>
          <w:szCs w:val="28"/>
        </w:rPr>
        <w:t xml:space="preserve"> - </w:t>
      </w:r>
      <w:r w:rsidR="00F759CE" w:rsidRPr="003F736C">
        <w:rPr>
          <w:rFonts w:asciiTheme="minorHAnsi" w:eastAsiaTheme="minorEastAsia" w:hAnsiTheme="minorHAnsi" w:cstheme="minorBidi"/>
          <w:sz w:val="28"/>
          <w:szCs w:val="28"/>
        </w:rPr>
        <w:t>konkurs horyzontalny</w:t>
      </w:r>
      <w:r w:rsidR="00F759CE">
        <w:rPr>
          <w:rFonts w:asciiTheme="minorHAnsi" w:eastAsiaTheme="minorEastAsia" w:hAnsiTheme="minorHAnsi" w:cstheme="minorBidi"/>
          <w:sz w:val="28"/>
          <w:szCs w:val="28"/>
        </w:rPr>
        <w:t xml:space="preserve"> i OSI</w:t>
      </w:r>
    </w:p>
    <w:p w:rsidR="00F759CE" w:rsidRPr="008E7E6E" w:rsidRDefault="008E7E6E" w:rsidP="00F759CE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28"/>
          <w:lang w:val="en-US"/>
        </w:rPr>
        <w:t>n</w:t>
      </w:r>
      <w:r w:rsidRPr="008E7E6E">
        <w:rPr>
          <w:rFonts w:asciiTheme="minorHAnsi" w:hAnsiTheme="minorHAnsi" w:cs="Arial"/>
          <w:sz w:val="28"/>
          <w:szCs w:val="28"/>
          <w:lang w:val="en-US"/>
        </w:rPr>
        <w:t xml:space="preserve">r </w:t>
      </w:r>
      <w:r w:rsidR="00F759CE" w:rsidRPr="008E7E6E">
        <w:rPr>
          <w:rFonts w:asciiTheme="minorHAnsi" w:hAnsiTheme="minorHAnsi" w:cs="Arial"/>
          <w:sz w:val="28"/>
          <w:szCs w:val="28"/>
          <w:lang w:val="en-US"/>
        </w:rPr>
        <w:t xml:space="preserve">RPDS.10.01.02-IZ.00-02-024/15- </w:t>
      </w:r>
      <w:r w:rsidR="00F759CE" w:rsidRPr="00F759CE">
        <w:rPr>
          <w:rFonts w:asciiTheme="minorHAnsi" w:eastAsiaTheme="minorEastAsia" w:hAnsiTheme="minorHAnsi"/>
          <w:sz w:val="28"/>
          <w:szCs w:val="28"/>
          <w:lang w:val="en-029"/>
        </w:rPr>
        <w:t>ZIT WROF;</w:t>
      </w:r>
    </w:p>
    <w:p w:rsidR="00F759CE" w:rsidRPr="008E7E6E" w:rsidRDefault="008E7E6E" w:rsidP="00F759CE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8E7E6E">
        <w:rPr>
          <w:rFonts w:asciiTheme="minorHAnsi" w:hAnsiTheme="minorHAnsi" w:cs="Arial"/>
          <w:sz w:val="28"/>
          <w:szCs w:val="28"/>
          <w:lang w:val="en-US"/>
        </w:rPr>
        <w:t xml:space="preserve">nr </w:t>
      </w:r>
      <w:r w:rsidR="00F759CE" w:rsidRPr="008E7E6E">
        <w:rPr>
          <w:rFonts w:asciiTheme="minorHAnsi" w:hAnsiTheme="minorHAnsi" w:cs="Arial"/>
          <w:sz w:val="28"/>
          <w:szCs w:val="28"/>
          <w:lang w:val="en-US"/>
        </w:rPr>
        <w:t xml:space="preserve">RPDS.10.01.03-IZ.00-02-025/15 - </w:t>
      </w:r>
      <w:r w:rsidR="00F759CE" w:rsidRPr="008E7E6E">
        <w:rPr>
          <w:rFonts w:asciiTheme="minorHAnsi" w:hAnsiTheme="minorHAnsi" w:cs="Calibri-Bold"/>
          <w:bCs/>
          <w:sz w:val="28"/>
          <w:szCs w:val="28"/>
          <w:lang w:val="en-US"/>
        </w:rPr>
        <w:t>ZIT AJ;</w:t>
      </w:r>
    </w:p>
    <w:p w:rsidR="00F759CE" w:rsidRPr="008E7E6E" w:rsidRDefault="008E7E6E" w:rsidP="00F759CE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28"/>
          <w:lang w:val="en-US"/>
        </w:rPr>
        <w:t>n</w:t>
      </w:r>
      <w:r w:rsidRPr="008E7E6E">
        <w:rPr>
          <w:rFonts w:asciiTheme="minorHAnsi" w:hAnsiTheme="minorHAnsi" w:cs="Arial"/>
          <w:sz w:val="28"/>
          <w:szCs w:val="28"/>
          <w:lang w:val="en-US"/>
        </w:rPr>
        <w:t xml:space="preserve">r </w:t>
      </w:r>
      <w:r w:rsidR="00F759CE" w:rsidRPr="008E7E6E">
        <w:rPr>
          <w:rFonts w:asciiTheme="minorHAnsi" w:hAnsiTheme="minorHAnsi" w:cs="Arial"/>
          <w:sz w:val="28"/>
          <w:szCs w:val="28"/>
          <w:lang w:val="en-US"/>
        </w:rPr>
        <w:t>RPDS.10.01.04-IZ.00-02-026/15 - ZIT AW;</w:t>
      </w:r>
    </w:p>
    <w:p w:rsidR="00F759CE" w:rsidRPr="00F759CE" w:rsidRDefault="00F759CE" w:rsidP="00703244">
      <w:pPr>
        <w:spacing w:after="0" w:line="240" w:lineRule="auto"/>
        <w:jc w:val="both"/>
        <w:rPr>
          <w:sz w:val="28"/>
          <w:szCs w:val="28"/>
        </w:rPr>
      </w:pPr>
    </w:p>
    <w:p w:rsidR="00CA5DE0" w:rsidRPr="00F759CE" w:rsidRDefault="00F759CE" w:rsidP="00CA5D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CA5DE0" w:rsidRPr="00F759CE">
        <w:rPr>
          <w:sz w:val="28"/>
          <w:szCs w:val="28"/>
        </w:rPr>
        <w:t xml:space="preserve">nformujemy, iż 29 kwietnia 2016 r. </w:t>
      </w:r>
      <w:r w:rsidR="007A3B37">
        <w:rPr>
          <w:sz w:val="28"/>
          <w:szCs w:val="28"/>
        </w:rPr>
        <w:t>zostaną</w:t>
      </w:r>
      <w:bookmarkStart w:id="2" w:name="_GoBack"/>
      <w:bookmarkEnd w:id="2"/>
      <w:r>
        <w:rPr>
          <w:sz w:val="28"/>
          <w:szCs w:val="28"/>
        </w:rPr>
        <w:t xml:space="preserve"> o</w:t>
      </w:r>
      <w:r w:rsidR="00CA5DE0" w:rsidRPr="00F759CE">
        <w:rPr>
          <w:sz w:val="28"/>
          <w:szCs w:val="28"/>
        </w:rPr>
        <w:t>głoszone konkursy ukierunkowane na ten sam zakres wsparcia, lecz z wykorzystaniem nowego narzędzia informatycznego do składania wniosków o dofinansowanie.</w:t>
      </w:r>
    </w:p>
    <w:p w:rsidR="00CA5DE0" w:rsidRPr="00F759CE" w:rsidRDefault="00CA5DE0" w:rsidP="00CA5DE0">
      <w:pPr>
        <w:spacing w:after="0" w:line="240" w:lineRule="auto"/>
        <w:jc w:val="both"/>
        <w:rPr>
          <w:sz w:val="28"/>
          <w:szCs w:val="28"/>
        </w:rPr>
      </w:pPr>
    </w:p>
    <w:p w:rsidR="00C83244" w:rsidRPr="00F759CE" w:rsidRDefault="00CA5DE0" w:rsidP="00CA5DE0">
      <w:pPr>
        <w:spacing w:after="0" w:line="240" w:lineRule="auto"/>
        <w:jc w:val="both"/>
        <w:rPr>
          <w:b/>
          <w:bCs/>
          <w:sz w:val="28"/>
          <w:szCs w:val="28"/>
        </w:rPr>
      </w:pPr>
      <w:r w:rsidRPr="00F759CE">
        <w:rPr>
          <w:sz w:val="28"/>
          <w:szCs w:val="28"/>
        </w:rPr>
        <w:t>Ogłoszenie konkursów w dniu 29 kwietnia 2016 r. tj. niezwłocznie po anulowaniu poprzednich konkursó</w:t>
      </w:r>
      <w:r w:rsidR="00734F7A">
        <w:rPr>
          <w:sz w:val="28"/>
          <w:szCs w:val="28"/>
        </w:rPr>
        <w:t>w jest odpowiedzią na potrzeby W</w:t>
      </w:r>
      <w:r w:rsidRPr="00F759CE">
        <w:rPr>
          <w:sz w:val="28"/>
          <w:szCs w:val="28"/>
        </w:rPr>
        <w:t xml:space="preserve">nioskodawców, </w:t>
      </w:r>
      <w:r w:rsidRPr="00F759CE">
        <w:rPr>
          <w:sz w:val="28"/>
          <w:szCs w:val="28"/>
        </w:rPr>
        <w:br/>
        <w:t xml:space="preserve">a w konsekwencji pozwoli Instytucji Zarządzającej na utrzymanie właściwego tempa kontraktacji w ramach RPO WD 2014 </w:t>
      </w:r>
      <w:r w:rsidR="00F759CE">
        <w:rPr>
          <w:sz w:val="28"/>
          <w:szCs w:val="28"/>
        </w:rPr>
        <w:t>–</w:t>
      </w:r>
      <w:r w:rsidRPr="00F759CE">
        <w:rPr>
          <w:sz w:val="28"/>
          <w:szCs w:val="28"/>
        </w:rPr>
        <w:t xml:space="preserve"> 2020</w:t>
      </w:r>
      <w:r w:rsidR="00F759CE">
        <w:rPr>
          <w:sz w:val="28"/>
          <w:szCs w:val="28"/>
        </w:rPr>
        <w:t>.</w:t>
      </w:r>
    </w:p>
    <w:p w:rsidR="00F759CE" w:rsidRPr="00F759CE" w:rsidRDefault="00F759CE">
      <w:pPr>
        <w:spacing w:after="0" w:line="240" w:lineRule="auto"/>
        <w:jc w:val="both"/>
        <w:rPr>
          <w:b/>
          <w:bCs/>
          <w:sz w:val="28"/>
          <w:szCs w:val="28"/>
        </w:rPr>
      </w:pPr>
    </w:p>
    <w:sectPr w:rsidR="00F759CE" w:rsidRPr="00F759CE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F1" w:rsidRDefault="00A32BF1" w:rsidP="00E873C4">
      <w:pPr>
        <w:spacing w:after="0" w:line="240" w:lineRule="auto"/>
      </w:pPr>
      <w:r>
        <w:separator/>
      </w:r>
    </w:p>
  </w:endnote>
  <w:endnote w:type="continuationSeparator" w:id="0">
    <w:p w:rsidR="00A32BF1" w:rsidRDefault="00A32BF1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F1" w:rsidRDefault="00A32BF1" w:rsidP="00E873C4">
      <w:pPr>
        <w:spacing w:after="0" w:line="240" w:lineRule="auto"/>
      </w:pPr>
      <w:r>
        <w:separator/>
      </w:r>
    </w:p>
  </w:footnote>
  <w:footnote w:type="continuationSeparator" w:id="0">
    <w:p w:rsidR="00A32BF1" w:rsidRDefault="00A32BF1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933"/>
    <w:multiLevelType w:val="hybridMultilevel"/>
    <w:tmpl w:val="09507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21"/>
  </w:num>
  <w:num w:numId="5">
    <w:abstractNumId w:val="4"/>
  </w:num>
  <w:num w:numId="6">
    <w:abstractNumId w:val="24"/>
  </w:num>
  <w:num w:numId="7">
    <w:abstractNumId w:val="6"/>
  </w:num>
  <w:num w:numId="8">
    <w:abstractNumId w:val="12"/>
  </w:num>
  <w:num w:numId="9">
    <w:abstractNumId w:val="22"/>
  </w:num>
  <w:num w:numId="10">
    <w:abstractNumId w:val="14"/>
  </w:num>
  <w:num w:numId="11">
    <w:abstractNumId w:val="19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1"/>
  </w:num>
  <w:num w:numId="17">
    <w:abstractNumId w:val="26"/>
  </w:num>
  <w:num w:numId="18">
    <w:abstractNumId w:val="16"/>
  </w:num>
  <w:num w:numId="19">
    <w:abstractNumId w:val="3"/>
  </w:num>
  <w:num w:numId="20">
    <w:abstractNumId w:val="15"/>
  </w:num>
  <w:num w:numId="21">
    <w:abstractNumId w:val="17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2"/>
  </w:num>
  <w:num w:numId="27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73C4"/>
    <w:rsid w:val="0004133F"/>
    <w:rsid w:val="000552B0"/>
    <w:rsid w:val="0006403F"/>
    <w:rsid w:val="0006751C"/>
    <w:rsid w:val="00067A0F"/>
    <w:rsid w:val="000763EC"/>
    <w:rsid w:val="00083567"/>
    <w:rsid w:val="00083FA9"/>
    <w:rsid w:val="000A7FC0"/>
    <w:rsid w:val="000B0AC6"/>
    <w:rsid w:val="000C10A2"/>
    <w:rsid w:val="000C2E8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D1258"/>
    <w:rsid w:val="001F13B4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913E9"/>
    <w:rsid w:val="00296910"/>
    <w:rsid w:val="002A02F4"/>
    <w:rsid w:val="002A1FFF"/>
    <w:rsid w:val="002B1B65"/>
    <w:rsid w:val="002B4B1B"/>
    <w:rsid w:val="002B5686"/>
    <w:rsid w:val="002B7A29"/>
    <w:rsid w:val="002D184C"/>
    <w:rsid w:val="002D543B"/>
    <w:rsid w:val="002D6AE8"/>
    <w:rsid w:val="002E2790"/>
    <w:rsid w:val="002E4E51"/>
    <w:rsid w:val="002E4F07"/>
    <w:rsid w:val="002E5B1F"/>
    <w:rsid w:val="00300E2C"/>
    <w:rsid w:val="00320901"/>
    <w:rsid w:val="00326952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559E"/>
    <w:rsid w:val="003F1BA7"/>
    <w:rsid w:val="003F45B8"/>
    <w:rsid w:val="003F5943"/>
    <w:rsid w:val="003F59D8"/>
    <w:rsid w:val="00422B95"/>
    <w:rsid w:val="00424DF6"/>
    <w:rsid w:val="004300DD"/>
    <w:rsid w:val="00435B86"/>
    <w:rsid w:val="00451691"/>
    <w:rsid w:val="00456C95"/>
    <w:rsid w:val="004640F4"/>
    <w:rsid w:val="00474A39"/>
    <w:rsid w:val="00485BAF"/>
    <w:rsid w:val="004A1DBC"/>
    <w:rsid w:val="004B45B7"/>
    <w:rsid w:val="004B5D93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1E90"/>
    <w:rsid w:val="00565A63"/>
    <w:rsid w:val="00571FD0"/>
    <w:rsid w:val="0058742B"/>
    <w:rsid w:val="00593A40"/>
    <w:rsid w:val="00594902"/>
    <w:rsid w:val="005A7E3C"/>
    <w:rsid w:val="005C0D9E"/>
    <w:rsid w:val="005D1AEB"/>
    <w:rsid w:val="005D64EF"/>
    <w:rsid w:val="005D67D6"/>
    <w:rsid w:val="005F3E73"/>
    <w:rsid w:val="00600EB8"/>
    <w:rsid w:val="00601A26"/>
    <w:rsid w:val="00634D48"/>
    <w:rsid w:val="006514F5"/>
    <w:rsid w:val="00655D3F"/>
    <w:rsid w:val="006762E1"/>
    <w:rsid w:val="0068306C"/>
    <w:rsid w:val="00683BC9"/>
    <w:rsid w:val="006928EA"/>
    <w:rsid w:val="00697025"/>
    <w:rsid w:val="006A1BF0"/>
    <w:rsid w:val="006B0BAB"/>
    <w:rsid w:val="006B5689"/>
    <w:rsid w:val="006D7C1A"/>
    <w:rsid w:val="006E2FDB"/>
    <w:rsid w:val="00701A7D"/>
    <w:rsid w:val="00703244"/>
    <w:rsid w:val="0071078C"/>
    <w:rsid w:val="00710DA4"/>
    <w:rsid w:val="00715262"/>
    <w:rsid w:val="00734F7A"/>
    <w:rsid w:val="007556F0"/>
    <w:rsid w:val="007564BC"/>
    <w:rsid w:val="007625CF"/>
    <w:rsid w:val="00766EB1"/>
    <w:rsid w:val="007A06B8"/>
    <w:rsid w:val="007A0767"/>
    <w:rsid w:val="007A3B37"/>
    <w:rsid w:val="007A4BBD"/>
    <w:rsid w:val="007B042A"/>
    <w:rsid w:val="007B0A0A"/>
    <w:rsid w:val="007B4A98"/>
    <w:rsid w:val="007B7525"/>
    <w:rsid w:val="007B7CD8"/>
    <w:rsid w:val="007D352B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E35D3"/>
    <w:rsid w:val="008E5657"/>
    <w:rsid w:val="008E7E6E"/>
    <w:rsid w:val="008F078B"/>
    <w:rsid w:val="008F4AAF"/>
    <w:rsid w:val="00912A0E"/>
    <w:rsid w:val="00916F84"/>
    <w:rsid w:val="00941FFF"/>
    <w:rsid w:val="0094489B"/>
    <w:rsid w:val="00956C47"/>
    <w:rsid w:val="0096151E"/>
    <w:rsid w:val="00961B8B"/>
    <w:rsid w:val="0097243C"/>
    <w:rsid w:val="00972D12"/>
    <w:rsid w:val="009835E8"/>
    <w:rsid w:val="00991FEC"/>
    <w:rsid w:val="00994625"/>
    <w:rsid w:val="009A732F"/>
    <w:rsid w:val="009C095F"/>
    <w:rsid w:val="009C7C77"/>
    <w:rsid w:val="009E1832"/>
    <w:rsid w:val="009E2BCB"/>
    <w:rsid w:val="009E443F"/>
    <w:rsid w:val="009E5231"/>
    <w:rsid w:val="009E7233"/>
    <w:rsid w:val="009F540F"/>
    <w:rsid w:val="009F5C85"/>
    <w:rsid w:val="00A0659C"/>
    <w:rsid w:val="00A24988"/>
    <w:rsid w:val="00A32BF1"/>
    <w:rsid w:val="00A52334"/>
    <w:rsid w:val="00A57A55"/>
    <w:rsid w:val="00A57BD5"/>
    <w:rsid w:val="00A60962"/>
    <w:rsid w:val="00A675F0"/>
    <w:rsid w:val="00A75579"/>
    <w:rsid w:val="00A87906"/>
    <w:rsid w:val="00AA421A"/>
    <w:rsid w:val="00AB2713"/>
    <w:rsid w:val="00AB4FBA"/>
    <w:rsid w:val="00AB5956"/>
    <w:rsid w:val="00AC43B1"/>
    <w:rsid w:val="00AD3892"/>
    <w:rsid w:val="00AD417D"/>
    <w:rsid w:val="00AD73E6"/>
    <w:rsid w:val="00AD7B06"/>
    <w:rsid w:val="00AE05B6"/>
    <w:rsid w:val="00AF490F"/>
    <w:rsid w:val="00AF520B"/>
    <w:rsid w:val="00B00113"/>
    <w:rsid w:val="00B41748"/>
    <w:rsid w:val="00B41F86"/>
    <w:rsid w:val="00B42EB9"/>
    <w:rsid w:val="00B434E0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41CA"/>
    <w:rsid w:val="00BE5EED"/>
    <w:rsid w:val="00C04E00"/>
    <w:rsid w:val="00C20A58"/>
    <w:rsid w:val="00C22B29"/>
    <w:rsid w:val="00C22C74"/>
    <w:rsid w:val="00C27AB8"/>
    <w:rsid w:val="00C361E5"/>
    <w:rsid w:val="00C37569"/>
    <w:rsid w:val="00C47AD4"/>
    <w:rsid w:val="00C547CE"/>
    <w:rsid w:val="00C71FD4"/>
    <w:rsid w:val="00C77D65"/>
    <w:rsid w:val="00C83244"/>
    <w:rsid w:val="00C918E6"/>
    <w:rsid w:val="00C967A8"/>
    <w:rsid w:val="00CA2932"/>
    <w:rsid w:val="00CA5DE0"/>
    <w:rsid w:val="00CB0572"/>
    <w:rsid w:val="00CC3CE5"/>
    <w:rsid w:val="00CC51C6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259E"/>
    <w:rsid w:val="00D647CC"/>
    <w:rsid w:val="00D77233"/>
    <w:rsid w:val="00DA4A3C"/>
    <w:rsid w:val="00DA62AB"/>
    <w:rsid w:val="00DB2EA5"/>
    <w:rsid w:val="00DC123A"/>
    <w:rsid w:val="00DC34AB"/>
    <w:rsid w:val="00DC7A8B"/>
    <w:rsid w:val="00DD13E8"/>
    <w:rsid w:val="00DD1C76"/>
    <w:rsid w:val="00DD3029"/>
    <w:rsid w:val="00DE51F0"/>
    <w:rsid w:val="00DF4D6F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318C5"/>
    <w:rsid w:val="00F5190C"/>
    <w:rsid w:val="00F55C31"/>
    <w:rsid w:val="00F56E08"/>
    <w:rsid w:val="00F66A4E"/>
    <w:rsid w:val="00F759CE"/>
    <w:rsid w:val="00F76B28"/>
    <w:rsid w:val="00F83B7E"/>
    <w:rsid w:val="00FA749C"/>
    <w:rsid w:val="00FB53DA"/>
    <w:rsid w:val="00FC1F98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90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a1">
    <w:name w:val="Data1"/>
    <w:basedOn w:val="Domylnaczcionkaakapitu"/>
    <w:rsid w:val="007B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a1">
    <w:name w:val="Data1"/>
    <w:basedOn w:val="Domylnaczcionkaakapitu"/>
    <w:rsid w:val="007B7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57C5-CFD2-4F16-B84C-170D41F5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2</cp:revision>
  <cp:lastPrinted>2016-03-14T10:53:00Z</cp:lastPrinted>
  <dcterms:created xsi:type="dcterms:W3CDTF">2016-04-29T13:07:00Z</dcterms:created>
  <dcterms:modified xsi:type="dcterms:W3CDTF">2016-04-29T13:07:00Z</dcterms:modified>
</cp:coreProperties>
</file>