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 w:rsidR="00896988">
        <w:rPr>
          <w:rFonts w:asciiTheme="minorHAnsi" w:hAnsiTheme="minorHAnsi"/>
          <w:b/>
          <w:bCs/>
          <w:i w:val="0"/>
          <w:iCs w:val="0"/>
        </w:rPr>
        <w:t>ałącznik nr 7</w:t>
      </w:r>
      <w:r>
        <w:rPr>
          <w:rFonts w:asciiTheme="minorHAnsi" w:hAnsiTheme="minorHAnsi"/>
          <w:b/>
          <w:bCs/>
          <w:i w:val="0"/>
          <w:iCs w:val="0"/>
        </w:rPr>
        <w:t xml:space="preserve"> </w:t>
      </w:r>
      <w:r w:rsidR="00896988">
        <w:rPr>
          <w:rFonts w:asciiTheme="minorHAnsi" w:hAnsiTheme="minorHAnsi"/>
          <w:bCs/>
          <w:i w:val="0"/>
          <w:iCs w:val="0"/>
        </w:rPr>
        <w:t>DO DECYZJI O DOFINANSOWANIU</w:t>
      </w:r>
      <w:r w:rsidRPr="00430D00">
        <w:rPr>
          <w:rFonts w:asciiTheme="minorHAnsi" w:hAnsiTheme="minorHAnsi"/>
          <w:bCs/>
          <w:i w:val="0"/>
          <w:iCs w:val="0"/>
        </w:rPr>
        <w:t xml:space="preserve"> PROJEKTU W RAMACH </w:t>
      </w:r>
    </w:p>
    <w:p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C237DD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BC72E6" w:rsidRDefault="00CC0619" w:rsidP="00CC0619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8114A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8114A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8114A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8114A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8114A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F6B2C" w:rsidRDefault="008114A1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99869946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6B2C">
        <w:rPr>
          <w:rFonts w:ascii="MS Gothic" w:eastAsia="MS Gothic" w:hAnsi="MS Gothic"/>
          <w:b/>
          <w:sz w:val="20"/>
          <w:szCs w:val="20"/>
        </w:rPr>
        <w:t xml:space="preserve"> </w:t>
      </w:r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C72095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:rsidR="001D7424" w:rsidRPr="00C10EF2" w:rsidRDefault="001D7424" w:rsidP="00C72095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</w:p>
    <w:p w:rsidR="00AE5944" w:rsidRPr="00C72095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9C268B" w:rsidRDefault="009C268B" w:rsidP="00ED2A86">
      <w:pPr>
        <w:rPr>
          <w:rFonts w:asciiTheme="minorHAnsi" w:hAnsiTheme="minorHAnsi"/>
          <w:sz w:val="20"/>
          <w:szCs w:val="20"/>
        </w:rPr>
      </w:pPr>
    </w:p>
    <w:p w:rsidR="00896988" w:rsidRDefault="00896988" w:rsidP="00ED2A86">
      <w:pPr>
        <w:rPr>
          <w:rFonts w:asciiTheme="minorHAnsi" w:hAnsiTheme="minorHAnsi"/>
          <w:sz w:val="20"/>
          <w:szCs w:val="20"/>
        </w:rPr>
      </w:pPr>
    </w:p>
    <w:p w:rsidR="00896988" w:rsidRPr="001D7424" w:rsidRDefault="00896988" w:rsidP="00ED2A86">
      <w:pPr>
        <w:rPr>
          <w:rFonts w:asciiTheme="minorHAnsi" w:hAnsiTheme="minorHAnsi"/>
          <w:sz w:val="20"/>
          <w:szCs w:val="20"/>
        </w:rPr>
      </w:pPr>
    </w:p>
    <w:p w:rsidR="00041D50" w:rsidRDefault="008114A1" w:rsidP="009C268B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794409682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:rsidR="00676970" w:rsidRPr="00AA1DFE" w:rsidRDefault="008114A1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638526782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41D50">
        <w:rPr>
          <w:rFonts w:asciiTheme="minorHAnsi" w:hAnsiTheme="minorHAnsi"/>
          <w:b/>
          <w:sz w:val="20"/>
          <w:szCs w:val="20"/>
        </w:rPr>
        <w:t xml:space="preserve">Beneficjent </w:t>
      </w:r>
      <w:r w:rsidR="00E15657" w:rsidRPr="00041D50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41D50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41D50">
        <w:rPr>
          <w:rFonts w:asciiTheme="minorHAnsi" w:hAnsiTheme="minorHAnsi"/>
          <w:b/>
          <w:sz w:val="20"/>
          <w:szCs w:val="20"/>
        </w:rPr>
        <w:t>zapisy art. 90 ust. 1 ustawy</w:t>
      </w:r>
    </w:p>
    <w:p w:rsidR="00676970" w:rsidRPr="006A6B22" w:rsidRDefault="00676970" w:rsidP="009C268B">
      <w:pPr>
        <w:pStyle w:val="Akapitzlist"/>
        <w:spacing w:before="360" w:after="120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……………………………………………………………………………………………………………………………………………………………..……</w:t>
      </w:r>
    </w:p>
    <w:p w:rsidR="00676970" w:rsidRPr="006A6B22" w:rsidRDefault="00676970" w:rsidP="00676970">
      <w:pPr>
        <w:pStyle w:val="Akapitzlist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…………………………………………………………………………………………………………………………………………………………..………</w:t>
      </w:r>
    </w:p>
    <w:p w:rsidR="00676970" w:rsidRPr="006A6B22" w:rsidRDefault="00676970" w:rsidP="006A6B22">
      <w:pPr>
        <w:pStyle w:val="Akapitzlist"/>
        <w:spacing w:after="240"/>
        <w:ind w:left="958"/>
        <w:contextualSpacing w:val="0"/>
        <w:jc w:val="center"/>
        <w:rPr>
          <w:rFonts w:asciiTheme="minorHAnsi" w:eastAsia="MS Gothic" w:hAnsiTheme="minorHAnsi" w:cs="MS Gothic"/>
          <w:i/>
          <w:sz w:val="16"/>
        </w:rPr>
      </w:pPr>
      <w:r w:rsidRPr="00BC72E6">
        <w:rPr>
          <w:rFonts w:asciiTheme="minorHAnsi" w:eastAsia="MS Gothic" w:hAnsiTheme="minorHAnsi" w:cs="MS Gothic"/>
          <w:i/>
          <w:sz w:val="16"/>
        </w:rPr>
        <w:t>(</w:t>
      </w:r>
      <w:r w:rsidR="00577599" w:rsidRPr="00BC72E6">
        <w:rPr>
          <w:rFonts w:asciiTheme="minorHAnsi" w:eastAsia="MS Gothic" w:hAnsiTheme="minorHAnsi" w:cs="MS Gothic"/>
          <w:i/>
          <w:sz w:val="16"/>
        </w:rPr>
        <w:t xml:space="preserve">dodatkowo </w:t>
      </w:r>
      <w:r w:rsidR="00F04EC6" w:rsidRPr="00BC72E6">
        <w:rPr>
          <w:rFonts w:asciiTheme="minorHAnsi" w:eastAsia="MS Gothic" w:hAnsiTheme="minorHAnsi" w:cs="MS Gothic"/>
          <w:i/>
          <w:sz w:val="16"/>
        </w:rPr>
        <w:t xml:space="preserve">należy podać podstawę prawną i uzasadnienie </w:t>
      </w:r>
      <w:r w:rsidR="00F04EC6" w:rsidRPr="00BC72E6">
        <w:rPr>
          <w:rFonts w:asciiTheme="minorHAnsi" w:eastAsia="MS Gothic" w:hAnsiTheme="minorHAnsi" w:cs="MS Gothic"/>
          <w:i/>
          <w:sz w:val="16"/>
        </w:rPr>
        <w:br/>
        <w:t xml:space="preserve">braku możliwości odliczenia podatku VAT </w:t>
      </w:r>
      <w:r w:rsidR="00577599" w:rsidRPr="00BC72E6">
        <w:rPr>
          <w:rFonts w:asciiTheme="minorHAnsi" w:eastAsia="MS Gothic" w:hAnsiTheme="minorHAnsi" w:cs="MS Gothic"/>
          <w:i/>
          <w:sz w:val="16"/>
        </w:rPr>
        <w:t>zadeklarowanego jako wydatek kwalifikowalny w projekcie</w:t>
      </w:r>
      <w:r w:rsidRPr="00BC72E6">
        <w:rPr>
          <w:rFonts w:asciiTheme="minorHAnsi" w:eastAsia="MS Gothic" w:hAnsiTheme="minorHAnsi" w:cs="MS Gothic"/>
          <w:i/>
          <w:sz w:val="16"/>
        </w:rPr>
        <w:t>)</w:t>
      </w:r>
    </w:p>
    <w:p w:rsidR="00041D50" w:rsidRPr="007A331A" w:rsidRDefault="008114A1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2444623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>
        <w:rPr>
          <w:rFonts w:asciiTheme="minorHAnsi" w:hAnsiTheme="minorHAnsi"/>
          <w:b/>
          <w:sz w:val="20"/>
          <w:szCs w:val="20"/>
        </w:rPr>
        <w:t xml:space="preserve"> </w:t>
      </w:r>
      <w:r w:rsidR="00041D50" w:rsidRPr="001D7424">
        <w:rPr>
          <w:rFonts w:asciiTheme="minorHAnsi" w:hAnsiTheme="minorHAnsi"/>
          <w:b/>
          <w:sz w:val="20"/>
          <w:szCs w:val="20"/>
        </w:rPr>
        <w:t>Beneficjent określił kwalifikowalność podatku VAT w oparciu o zapisy art. 90 ust. 2 ustawy</w:t>
      </w:r>
    </w:p>
    <w:p w:rsidR="00634691" w:rsidRPr="001D7424" w:rsidRDefault="008114A1" w:rsidP="00C70D77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9C26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6A6B22">
      <w:pPr>
        <w:spacing w:before="120" w:after="120"/>
        <w:ind w:left="2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8114A1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9C26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6A6B22">
      <w:pPr>
        <w:spacing w:before="120" w:after="12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7A331A" w:rsidRDefault="008114A1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002540203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:rsidR="00CF7DC3" w:rsidRPr="006A6B22" w:rsidRDefault="00BA6B08" w:rsidP="00C70D77">
      <w:pPr>
        <w:spacing w:before="240" w:after="120"/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:rsidR="0045674F" w:rsidRPr="006A6B22" w:rsidRDefault="0045674F" w:rsidP="00C70D77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:rsidR="00BA6B08" w:rsidRPr="00BC72E6" w:rsidRDefault="00F52403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podatku VAT, gdy prawo to nie wynika z 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wraz z podaniem podstawy prawnej i uzasadnienia </w:t>
      </w:r>
      <w:r w:rsidR="00BC72E6">
        <w:rPr>
          <w:rFonts w:asciiTheme="minorHAnsi" w:hAnsiTheme="minorHAnsi"/>
          <w:i/>
          <w:sz w:val="16"/>
          <w:szCs w:val="20"/>
        </w:rPr>
        <w:br/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</w:p>
    <w:p w:rsidR="00753AAB" w:rsidRPr="001D7424" w:rsidRDefault="005E6F72" w:rsidP="00C70D77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8114A1">
        <w:rPr>
          <w:rFonts w:asciiTheme="minorHAnsi" w:hAnsiTheme="minorHAnsi"/>
          <w:b/>
          <w:sz w:val="20"/>
          <w:szCs w:val="20"/>
        </w:rPr>
        <w:t>decyzji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AA1DFE">
      <w:pPr>
        <w:numPr>
          <w:ilvl w:val="1"/>
          <w:numId w:val="42"/>
        </w:numPr>
        <w:spacing w:before="100" w:beforeAutospacing="1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AA1DFE">
      <w:pPr>
        <w:spacing w:before="120"/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Beneficjent zobowiązuje się do zwrotu wraz </w:t>
      </w:r>
      <w:r w:rsidR="008A7166">
        <w:rPr>
          <w:rFonts w:asciiTheme="minorHAnsi" w:hAnsiTheme="minorHAnsi"/>
          <w:b/>
          <w:sz w:val="20"/>
          <w:szCs w:val="20"/>
        </w:rPr>
        <w:br/>
      </w:r>
      <w:r w:rsidR="009A242A" w:rsidRPr="001D7424">
        <w:rPr>
          <w:rFonts w:asciiTheme="minorHAnsi" w:hAnsiTheme="minorHAnsi"/>
          <w:b/>
          <w:sz w:val="20"/>
          <w:szCs w:val="20"/>
        </w:rPr>
        <w:t>z należnymi odsetkami zrefundowanego/rozliczonego w Projekcie podatku VAT w części, do której zaistniały przesłanki umożliwiające jego odliczenie/odzyskanie.</w:t>
      </w:r>
    </w:p>
    <w:p w:rsidR="00F409BD" w:rsidRPr="001D7424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</w:t>
      </w:r>
      <w:r w:rsidR="008114A1">
        <w:rPr>
          <w:rFonts w:asciiTheme="minorHAnsi" w:hAnsiTheme="minorHAnsi"/>
          <w:b/>
          <w:sz w:val="20"/>
          <w:szCs w:val="20"/>
        </w:rPr>
        <w:t>wydania decyzji</w:t>
      </w:r>
      <w:r w:rsidRPr="001D7424">
        <w:rPr>
          <w:rFonts w:asciiTheme="minorHAnsi" w:hAnsiTheme="minorHAnsi"/>
          <w:b/>
          <w:sz w:val="20"/>
          <w:szCs w:val="20"/>
        </w:rPr>
        <w:t xml:space="preserve"> o dofinansowani</w:t>
      </w:r>
      <w:r w:rsidR="008114A1">
        <w:rPr>
          <w:rFonts w:asciiTheme="minorHAnsi" w:hAnsiTheme="minorHAnsi"/>
          <w:b/>
          <w:sz w:val="20"/>
          <w:szCs w:val="20"/>
        </w:rPr>
        <w:t>u</w:t>
      </w:r>
      <w:bookmarkStart w:id="0" w:name="_GoBack"/>
      <w:bookmarkEnd w:id="0"/>
      <w:r w:rsidRPr="001D7424">
        <w:rPr>
          <w:rFonts w:asciiTheme="minorHAnsi" w:hAnsiTheme="minorHAnsi"/>
          <w:b/>
          <w:sz w:val="20"/>
          <w:szCs w:val="20"/>
        </w:rPr>
        <w:t xml:space="preserve">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Pr="001D7424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="00C237DD">
        <w:rPr>
          <w:rFonts w:asciiTheme="minorHAnsi" w:hAnsiTheme="minorHAnsi"/>
          <w:b/>
          <w:sz w:val="20"/>
          <w:szCs w:val="20"/>
        </w:rPr>
        <w:t>IPAW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C70D77">
        <w:trPr>
          <w:trHeight w:val="925"/>
        </w:trPr>
        <w:tc>
          <w:tcPr>
            <w:tcW w:w="4748" w:type="dxa"/>
          </w:tcPr>
          <w:p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:rsidR="00C10EF2" w:rsidRPr="00BC72E6" w:rsidRDefault="00C10EF2" w:rsidP="00C70D77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B2487D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98" w:rsidRDefault="00FE1298">
      <w:r>
        <w:separator/>
      </w:r>
    </w:p>
  </w:endnote>
  <w:endnote w:type="continuationSeparator" w:id="0">
    <w:p w:rsidR="00FE1298" w:rsidRDefault="00FE1298">
      <w:r>
        <w:continuationSeparator/>
      </w:r>
    </w:p>
  </w:endnote>
  <w:endnote w:id="1">
    <w:p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8114A1">
              <w:rPr>
                <w:b/>
                <w:bCs/>
                <w:noProof/>
                <w:sz w:val="16"/>
              </w:rPr>
              <w:t>2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8114A1">
              <w:rPr>
                <w:b/>
                <w:bCs/>
                <w:noProof/>
                <w:sz w:val="16"/>
              </w:rPr>
              <w:t>2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98" w:rsidRDefault="00FE1298">
      <w:pPr>
        <w:pStyle w:val="Stopka"/>
      </w:pPr>
    </w:p>
  </w:footnote>
  <w:footnote w:type="continuationSeparator" w:id="0">
    <w:p w:rsidR="00FE1298" w:rsidRDefault="00FE1298">
      <w:r>
        <w:continuationSeparator/>
      </w:r>
    </w:p>
  </w:footnote>
  <w:footnote w:type="continuationNotice" w:id="1">
    <w:p w:rsidR="00FE1298" w:rsidRDefault="00FE12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5477B6" w:rsidP="009062C3">
    <w:pPr>
      <w:pStyle w:val="Nagwek"/>
      <w:jc w:val="center"/>
      <w:rPr>
        <w:b/>
        <w:sz w:val="20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8F" w:rsidRDefault="0038038F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46743626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8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06D88"/>
    <w:rsid w:val="00012BE9"/>
    <w:rsid w:val="00041D50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D6A02"/>
    <w:rsid w:val="002E136E"/>
    <w:rsid w:val="002E50CC"/>
    <w:rsid w:val="00301CA2"/>
    <w:rsid w:val="00302B72"/>
    <w:rsid w:val="00344820"/>
    <w:rsid w:val="003565FD"/>
    <w:rsid w:val="0035680E"/>
    <w:rsid w:val="00377FBC"/>
    <w:rsid w:val="0038038F"/>
    <w:rsid w:val="00383038"/>
    <w:rsid w:val="003A41C9"/>
    <w:rsid w:val="003C16E8"/>
    <w:rsid w:val="003C5BC4"/>
    <w:rsid w:val="003D5F29"/>
    <w:rsid w:val="003F3AD4"/>
    <w:rsid w:val="00403D2D"/>
    <w:rsid w:val="0042085D"/>
    <w:rsid w:val="004225F8"/>
    <w:rsid w:val="0043686E"/>
    <w:rsid w:val="0045674F"/>
    <w:rsid w:val="004D269D"/>
    <w:rsid w:val="004D3D04"/>
    <w:rsid w:val="004E1B33"/>
    <w:rsid w:val="004E4428"/>
    <w:rsid w:val="005477B6"/>
    <w:rsid w:val="00577599"/>
    <w:rsid w:val="00580E0F"/>
    <w:rsid w:val="005864DC"/>
    <w:rsid w:val="005A3D01"/>
    <w:rsid w:val="005C5C65"/>
    <w:rsid w:val="005D43D6"/>
    <w:rsid w:val="005E5AAE"/>
    <w:rsid w:val="005E6F72"/>
    <w:rsid w:val="005F2501"/>
    <w:rsid w:val="005F285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6970"/>
    <w:rsid w:val="0069477F"/>
    <w:rsid w:val="006A1895"/>
    <w:rsid w:val="006A6B22"/>
    <w:rsid w:val="006B2E35"/>
    <w:rsid w:val="006B3AD5"/>
    <w:rsid w:val="006B5A9F"/>
    <w:rsid w:val="006E3BF7"/>
    <w:rsid w:val="006E71E8"/>
    <w:rsid w:val="0070002D"/>
    <w:rsid w:val="007067A9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331A"/>
    <w:rsid w:val="007A7E4C"/>
    <w:rsid w:val="007B7E3E"/>
    <w:rsid w:val="007C3788"/>
    <w:rsid w:val="008114A1"/>
    <w:rsid w:val="00871DFD"/>
    <w:rsid w:val="00880D3E"/>
    <w:rsid w:val="00896988"/>
    <w:rsid w:val="008A3A1C"/>
    <w:rsid w:val="008A62DB"/>
    <w:rsid w:val="008A6E01"/>
    <w:rsid w:val="008A7166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176D"/>
    <w:rsid w:val="00924764"/>
    <w:rsid w:val="00926CE7"/>
    <w:rsid w:val="00966B7B"/>
    <w:rsid w:val="00977547"/>
    <w:rsid w:val="009866CC"/>
    <w:rsid w:val="009A242A"/>
    <w:rsid w:val="009A2DAC"/>
    <w:rsid w:val="009A76AF"/>
    <w:rsid w:val="009B2771"/>
    <w:rsid w:val="009C268B"/>
    <w:rsid w:val="009C3E6E"/>
    <w:rsid w:val="009D5905"/>
    <w:rsid w:val="009F62AC"/>
    <w:rsid w:val="00A11CAC"/>
    <w:rsid w:val="00A21D03"/>
    <w:rsid w:val="00A236B8"/>
    <w:rsid w:val="00A24695"/>
    <w:rsid w:val="00A30CC0"/>
    <w:rsid w:val="00A30F15"/>
    <w:rsid w:val="00A355DE"/>
    <w:rsid w:val="00A37CBE"/>
    <w:rsid w:val="00A477D4"/>
    <w:rsid w:val="00A631A5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2487D"/>
    <w:rsid w:val="00B44221"/>
    <w:rsid w:val="00B7143E"/>
    <w:rsid w:val="00B715A6"/>
    <w:rsid w:val="00BA6B08"/>
    <w:rsid w:val="00BC72E6"/>
    <w:rsid w:val="00BE6945"/>
    <w:rsid w:val="00C06F78"/>
    <w:rsid w:val="00C07B80"/>
    <w:rsid w:val="00C10EF2"/>
    <w:rsid w:val="00C237DD"/>
    <w:rsid w:val="00C338B4"/>
    <w:rsid w:val="00C35413"/>
    <w:rsid w:val="00C4361C"/>
    <w:rsid w:val="00C70D77"/>
    <w:rsid w:val="00C72095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26F8A"/>
    <w:rsid w:val="00D27273"/>
    <w:rsid w:val="00D278C3"/>
    <w:rsid w:val="00D3460A"/>
    <w:rsid w:val="00D443DB"/>
    <w:rsid w:val="00D822BA"/>
    <w:rsid w:val="00D84193"/>
    <w:rsid w:val="00D8684E"/>
    <w:rsid w:val="00DA0F77"/>
    <w:rsid w:val="00DE6282"/>
    <w:rsid w:val="00DF6486"/>
    <w:rsid w:val="00E0127F"/>
    <w:rsid w:val="00E15657"/>
    <w:rsid w:val="00E31559"/>
    <w:rsid w:val="00EA614D"/>
    <w:rsid w:val="00EC0DD1"/>
    <w:rsid w:val="00ED2A86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E1298"/>
    <w:rsid w:val="00FE4158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B7E7EA5-1ADA-4359-8380-7B764BE5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CA36-F2C9-482A-8C5B-3644401D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616</Words>
  <Characters>4820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5426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Paweł Grabowski</cp:lastModifiedBy>
  <cp:revision>6</cp:revision>
  <cp:lastPrinted>2015-10-08T06:42:00Z</cp:lastPrinted>
  <dcterms:created xsi:type="dcterms:W3CDTF">2016-03-22T08:06:00Z</dcterms:created>
  <dcterms:modified xsi:type="dcterms:W3CDTF">2016-03-22T09:47:00Z</dcterms:modified>
</cp:coreProperties>
</file>