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4" w:rsidRPr="007E350F" w:rsidRDefault="00605DA5" w:rsidP="00390A16">
      <w:pPr>
        <w:jc w:val="center"/>
        <w:rPr>
          <w:rStyle w:val="Pogrubienie"/>
          <w:sz w:val="24"/>
          <w:szCs w:val="24"/>
        </w:rPr>
      </w:pPr>
      <w:r w:rsidRPr="007E350F">
        <w:rPr>
          <w:b/>
          <w:sz w:val="24"/>
          <w:szCs w:val="24"/>
        </w:rPr>
        <w:t xml:space="preserve">Informacja o wnioskach złożonych w ramach naboru nr </w:t>
      </w:r>
      <w:r w:rsidR="00973BB5" w:rsidRPr="007E350F">
        <w:rPr>
          <w:rStyle w:val="Pogrubienie"/>
          <w:sz w:val="24"/>
          <w:szCs w:val="24"/>
        </w:rPr>
        <w:t>RPDS.03.03.04-IP.03-02-155</w:t>
      </w:r>
      <w:r w:rsidR="008771E8" w:rsidRPr="007E350F">
        <w:rPr>
          <w:rStyle w:val="Pogrubienie"/>
          <w:sz w:val="24"/>
          <w:szCs w:val="24"/>
        </w:rPr>
        <w:t>/16</w:t>
      </w:r>
    </w:p>
    <w:p w:rsidR="002B04E3" w:rsidRPr="007E350F" w:rsidRDefault="002B04E3" w:rsidP="00DF67C8">
      <w:pPr>
        <w:jc w:val="center"/>
        <w:rPr>
          <w:rStyle w:val="Pogrubienie"/>
          <w:sz w:val="24"/>
          <w:szCs w:val="24"/>
        </w:rPr>
      </w:pPr>
      <w:r w:rsidRPr="007E350F">
        <w:rPr>
          <w:rStyle w:val="Pogrubienie"/>
          <w:sz w:val="24"/>
          <w:szCs w:val="24"/>
        </w:rPr>
        <w:t xml:space="preserve">„Efektywność energetyczna w budynkach użyteczności publicznej i sektorze mieszkaniowym </w:t>
      </w:r>
      <w:bookmarkStart w:id="0" w:name="_GoBack"/>
      <w:bookmarkEnd w:id="0"/>
      <w:r w:rsidRPr="007E350F">
        <w:rPr>
          <w:rStyle w:val="Pogrubienie"/>
          <w:sz w:val="24"/>
          <w:szCs w:val="24"/>
        </w:rPr>
        <w:t>– ZIT AW”</w:t>
      </w:r>
    </w:p>
    <w:p w:rsidR="00CE289D" w:rsidRPr="00CE289D" w:rsidRDefault="00973BB5" w:rsidP="00CE289D">
      <w:pPr>
        <w:jc w:val="left"/>
        <w:rPr>
          <w:rStyle w:val="Pogrubienie"/>
          <w:b w:val="0"/>
        </w:rPr>
      </w:pPr>
      <w:r>
        <w:t>11 października</w:t>
      </w:r>
      <w:r w:rsidR="00605DA5" w:rsidRPr="00653843">
        <w:t xml:space="preserve"> 2016 roku został zakończony nab</w:t>
      </w:r>
      <w:r w:rsidR="00653843">
        <w:t xml:space="preserve">ór wniosków o dofinansowanie nr </w:t>
      </w:r>
      <w:r>
        <w:rPr>
          <w:rStyle w:val="Pogrubienie"/>
          <w:b w:val="0"/>
        </w:rPr>
        <w:t>RPDS.03.03.04-IP.03-02-155</w:t>
      </w:r>
      <w:r w:rsidR="00653843" w:rsidRPr="00653843">
        <w:rPr>
          <w:rStyle w:val="Pogrubienie"/>
          <w:b w:val="0"/>
        </w:rPr>
        <w:t>/16</w:t>
      </w:r>
      <w:r w:rsidR="0096215B" w:rsidRPr="00653843">
        <w:rPr>
          <w:rStyle w:val="Pogrubienie"/>
          <w:b w:val="0"/>
        </w:rPr>
        <w:t xml:space="preserve"> </w:t>
      </w:r>
      <w:r w:rsidR="00605DA5" w:rsidRPr="00653843">
        <w:t xml:space="preserve"> dla Poddziałania</w:t>
      </w:r>
      <w:r w:rsidR="0096215B" w:rsidRPr="00653843">
        <w:t xml:space="preserve"> </w:t>
      </w:r>
      <w:r w:rsidR="00CE289D">
        <w:t>3.3</w:t>
      </w:r>
      <w:r w:rsidR="007450B0" w:rsidRPr="00653843">
        <w:t xml:space="preserve">.4 </w:t>
      </w:r>
      <w:r w:rsidR="00CE289D">
        <w:t>„</w:t>
      </w:r>
      <w:r w:rsidR="00CE289D" w:rsidRPr="00CE289D">
        <w:rPr>
          <w:rStyle w:val="Pogrubienie"/>
          <w:b w:val="0"/>
        </w:rPr>
        <w:t>Efektywność energetyczna w budynkach użyteczności publicznej i sektorze mieszkaniowym</w:t>
      </w:r>
      <w:r w:rsidR="00CE289D">
        <w:rPr>
          <w:rStyle w:val="Pogrubienie"/>
          <w:b w:val="0"/>
        </w:rPr>
        <w:t xml:space="preserve"> – ZIT AW</w:t>
      </w:r>
      <w:r>
        <w:rPr>
          <w:rStyle w:val="Pogrubienie"/>
          <w:b w:val="0"/>
        </w:rPr>
        <w:t xml:space="preserve"> </w:t>
      </w:r>
      <w:r w:rsidRPr="00973BB5">
        <w:rPr>
          <w:rFonts w:cs="Arial"/>
        </w:rPr>
        <w:t>(Schemat C: Projekty demonstracyjne – publiczne inwestycje w zakresie budownictwa o znacznie podwyższonych parametrach charakterystyki energetycznej w bud</w:t>
      </w:r>
      <w:r>
        <w:rPr>
          <w:rFonts w:cs="Arial"/>
        </w:rPr>
        <w:t>ynkach użyteczności publicznej)</w:t>
      </w:r>
      <w:r w:rsidR="00CE289D" w:rsidRPr="00973BB5">
        <w:rPr>
          <w:rStyle w:val="Pogrubienie"/>
          <w:b w:val="0"/>
        </w:rPr>
        <w:t>”.</w:t>
      </w:r>
    </w:p>
    <w:p w:rsidR="00FB3368" w:rsidRPr="00C81128" w:rsidRDefault="00605DA5" w:rsidP="00CE289D">
      <w:pPr>
        <w:jc w:val="left"/>
        <w:rPr>
          <w:rStyle w:val="Pogrubienie"/>
          <w:rFonts w:ascii="Calibri" w:eastAsia="Times New Roman" w:hAnsi="Calibri" w:cs="Times New Roman"/>
          <w:b w:val="0"/>
          <w:bCs w:val="0"/>
          <w:color w:val="000000"/>
          <w:lang w:eastAsia="pl-PL"/>
        </w:rPr>
      </w:pPr>
      <w:r w:rsidRPr="00653843">
        <w:t xml:space="preserve">W ramach konkursu złożono </w:t>
      </w:r>
      <w:r w:rsidR="009A2005" w:rsidRPr="009A2005">
        <w:rPr>
          <w:b/>
        </w:rPr>
        <w:t>2</w:t>
      </w:r>
      <w:r w:rsidR="007450B0" w:rsidRPr="00653843">
        <w:rPr>
          <w:rStyle w:val="Pogrubienie"/>
        </w:rPr>
        <w:t xml:space="preserve"> </w:t>
      </w:r>
      <w:r w:rsidR="009A2005">
        <w:rPr>
          <w:rStyle w:val="Pogrubienie"/>
        </w:rPr>
        <w:t>wnioski</w:t>
      </w:r>
      <w:r w:rsidRPr="00653843">
        <w:rPr>
          <w:rStyle w:val="Pogrubienie"/>
        </w:rPr>
        <w:t xml:space="preserve"> o dofinansowanie</w:t>
      </w:r>
      <w:r w:rsidRPr="00653843">
        <w:t>, któr</w:t>
      </w:r>
      <w:r w:rsidR="007450B0" w:rsidRPr="00653843">
        <w:t>ych</w:t>
      </w:r>
      <w:r w:rsidRPr="00653843">
        <w:t xml:space="preserve"> wartość całkowita wynosi</w:t>
      </w:r>
      <w:r w:rsidR="0097294D">
        <w:t xml:space="preserve"> </w:t>
      </w:r>
      <w:r w:rsidR="00C81128" w:rsidRPr="00652519">
        <w:rPr>
          <w:rFonts w:ascii="Calibri" w:eastAsia="Times New Roman" w:hAnsi="Calibri" w:cs="Times New Roman"/>
          <w:b/>
          <w:color w:val="000000"/>
          <w:lang w:eastAsia="pl-PL"/>
        </w:rPr>
        <w:t>19 723 447,97</w:t>
      </w:r>
      <w:r w:rsidR="00C8112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53843">
        <w:rPr>
          <w:rStyle w:val="Pogrubienie"/>
        </w:rPr>
        <w:t>PLN</w:t>
      </w:r>
      <w:r w:rsidRPr="00653843">
        <w:t>, natomiast wartość dofinansowania to </w:t>
      </w:r>
      <w:r w:rsidR="007C3168">
        <w:rPr>
          <w:b/>
        </w:rPr>
        <w:t xml:space="preserve"> </w:t>
      </w:r>
      <w:r w:rsidR="00C81128" w:rsidRPr="00652519">
        <w:rPr>
          <w:rFonts w:ascii="Calibri" w:eastAsia="Times New Roman" w:hAnsi="Calibri" w:cs="Times New Roman"/>
          <w:b/>
          <w:color w:val="000000"/>
          <w:lang w:eastAsia="pl-PL"/>
        </w:rPr>
        <w:t>12 242 112,32</w:t>
      </w:r>
      <w:r w:rsidR="00C8112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53843">
        <w:rPr>
          <w:rStyle w:val="Pogrubienie"/>
        </w:rPr>
        <w:t>PLN.</w:t>
      </w:r>
    </w:p>
    <w:p w:rsidR="00C03B58" w:rsidRPr="00653843" w:rsidRDefault="00C03B58" w:rsidP="00CE289D">
      <w:pPr>
        <w:jc w:val="left"/>
        <w:rPr>
          <w:b/>
        </w:rPr>
      </w:pPr>
    </w:p>
    <w:sectPr w:rsidR="00C03B58" w:rsidRPr="0065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5"/>
    <w:rsid w:val="0006384F"/>
    <w:rsid w:val="001574A6"/>
    <w:rsid w:val="00241972"/>
    <w:rsid w:val="00261D24"/>
    <w:rsid w:val="002B04E3"/>
    <w:rsid w:val="00390A16"/>
    <w:rsid w:val="003C1026"/>
    <w:rsid w:val="00454A88"/>
    <w:rsid w:val="00466949"/>
    <w:rsid w:val="00605DA5"/>
    <w:rsid w:val="00652519"/>
    <w:rsid w:val="00653843"/>
    <w:rsid w:val="007450B0"/>
    <w:rsid w:val="007C3168"/>
    <w:rsid w:val="007E350F"/>
    <w:rsid w:val="008771E8"/>
    <w:rsid w:val="008B3BB5"/>
    <w:rsid w:val="0096215B"/>
    <w:rsid w:val="0097294D"/>
    <w:rsid w:val="00973BB5"/>
    <w:rsid w:val="009A2005"/>
    <w:rsid w:val="00B064F1"/>
    <w:rsid w:val="00B7588F"/>
    <w:rsid w:val="00BA0F8B"/>
    <w:rsid w:val="00BB36FE"/>
    <w:rsid w:val="00C03B58"/>
    <w:rsid w:val="00C544A4"/>
    <w:rsid w:val="00C81128"/>
    <w:rsid w:val="00CE289D"/>
    <w:rsid w:val="00DF67C8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62A0-DD3D-4DC6-906C-52CC1D40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5DA5"/>
    <w:rPr>
      <w:b/>
      <w:bCs/>
    </w:rPr>
  </w:style>
  <w:style w:type="paragraph" w:styleId="NormalnyWeb">
    <w:name w:val="Normal (Web)"/>
    <w:basedOn w:val="Normalny"/>
    <w:uiPriority w:val="99"/>
    <w:unhideWhenUsed/>
    <w:rsid w:val="008B3B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Truszkowska</dc:creator>
  <cp:keywords/>
  <dc:description/>
  <cp:lastModifiedBy>Katarzyna Lisiecka-Mika</cp:lastModifiedBy>
  <cp:revision>24</cp:revision>
  <dcterms:created xsi:type="dcterms:W3CDTF">2016-06-01T12:39:00Z</dcterms:created>
  <dcterms:modified xsi:type="dcterms:W3CDTF">2016-10-11T14:24:00Z</dcterms:modified>
</cp:coreProperties>
</file>