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ED1E6" w14:textId="2D9D4989" w:rsidR="00EA3903" w:rsidRPr="00EA3903" w:rsidRDefault="007E218F" w:rsidP="00EA3903">
      <w:pPr>
        <w:autoSpaceDE w:val="0"/>
        <w:autoSpaceDN w:val="0"/>
        <w:adjustRightInd w:val="0"/>
        <w:spacing w:line="360" w:lineRule="auto"/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</w:pPr>
      <w:r>
        <w:tab/>
      </w:r>
      <w:r>
        <w:tab/>
      </w:r>
      <w:r>
        <w:tab/>
      </w:r>
      <w:r>
        <w:tab/>
      </w:r>
      <w:r>
        <w:tab/>
      </w:r>
      <w:r w:rsidR="00EA3903" w:rsidRPr="00EA3903"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  <w:t xml:space="preserve">Zarządzenie nr </w:t>
      </w:r>
      <w:r w:rsidR="00D3572C"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  <w:t xml:space="preserve">    </w:t>
      </w:r>
      <w:r w:rsidR="00891931"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  <w:t>2</w:t>
      </w:r>
      <w:r w:rsidR="00D3572C"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  <w:t xml:space="preserve"> </w:t>
      </w:r>
      <w:r w:rsidR="00EA3903" w:rsidRPr="00EA3903"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  <w:t>/20</w:t>
      </w:r>
      <w:r w:rsidR="00D3572C"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  <w:t>20</w:t>
      </w:r>
    </w:p>
    <w:p w14:paraId="6CE73626" w14:textId="77777777" w:rsidR="00EA3903" w:rsidRPr="00EA3903" w:rsidRDefault="00EA3903" w:rsidP="00EA3903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</w:pPr>
      <w:r w:rsidRPr="00EA3903"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  <w:t>Dyrektora Instytucji Pośredniczącej</w:t>
      </w:r>
    </w:p>
    <w:p w14:paraId="7D154896" w14:textId="77777777" w:rsidR="00EA3903" w:rsidRPr="00EA3903" w:rsidRDefault="00EA3903" w:rsidP="00EA3903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</w:pPr>
      <w:r w:rsidRPr="00EA3903"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  <w:t xml:space="preserve"> Aglomeracji Wałbrzyskiej</w:t>
      </w:r>
    </w:p>
    <w:p w14:paraId="348E9B34" w14:textId="4CC58BB0" w:rsidR="00EA3903" w:rsidRPr="00EA3903" w:rsidRDefault="00EA3903" w:rsidP="00EA3903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NewRomanPSMT" w:eastAsiaTheme="minorHAnsi" w:hAnsi="TimesNewRomanPSMT" w:cs="TimesNewRomanPSMT"/>
          <w:b/>
          <w:color w:val="auto"/>
          <w:sz w:val="22"/>
          <w:szCs w:val="22"/>
          <w:lang w:eastAsia="en-US" w:bidi="ar-SA"/>
        </w:rPr>
      </w:pPr>
      <w:r w:rsidRPr="00EA3903">
        <w:rPr>
          <w:rFonts w:ascii="TimesNewRomanPSMT" w:eastAsiaTheme="minorHAnsi" w:hAnsi="TimesNewRomanPSMT" w:cs="TimesNewRomanPSMT"/>
          <w:b/>
          <w:color w:val="auto"/>
          <w:sz w:val="22"/>
          <w:szCs w:val="22"/>
          <w:lang w:eastAsia="en-US" w:bidi="ar-SA"/>
        </w:rPr>
        <w:t xml:space="preserve">z </w:t>
      </w:r>
      <w:r w:rsidRPr="00AA3A63">
        <w:rPr>
          <w:rFonts w:ascii="TimesNewRomanPSMT" w:eastAsiaTheme="minorHAnsi" w:hAnsi="TimesNewRomanPSMT" w:cs="TimesNewRomanPSMT"/>
          <w:b/>
          <w:color w:val="auto"/>
          <w:sz w:val="22"/>
          <w:szCs w:val="22"/>
          <w:lang w:eastAsia="en-US" w:bidi="ar-SA"/>
        </w:rPr>
        <w:t xml:space="preserve">dnia </w:t>
      </w:r>
      <w:r w:rsidR="00891931">
        <w:rPr>
          <w:rFonts w:ascii="TimesNewRomanPSMT" w:eastAsiaTheme="minorHAnsi" w:hAnsi="TimesNewRomanPSMT" w:cs="TimesNewRomanPSMT"/>
          <w:b/>
          <w:color w:val="auto"/>
          <w:sz w:val="22"/>
          <w:szCs w:val="22"/>
          <w:lang w:eastAsia="en-US" w:bidi="ar-SA"/>
        </w:rPr>
        <w:t>24</w:t>
      </w:r>
      <w:r w:rsidR="008052B1" w:rsidRPr="00AA3A63">
        <w:rPr>
          <w:rFonts w:ascii="TimesNewRomanPSMT" w:eastAsiaTheme="minorHAnsi" w:hAnsi="TimesNewRomanPSMT" w:cs="TimesNewRomanPSMT"/>
          <w:b/>
          <w:color w:val="auto"/>
          <w:sz w:val="22"/>
          <w:szCs w:val="22"/>
          <w:lang w:eastAsia="en-US" w:bidi="ar-SA"/>
        </w:rPr>
        <w:t>.</w:t>
      </w:r>
      <w:r w:rsidRPr="00AA3A63">
        <w:rPr>
          <w:rFonts w:ascii="TimesNewRomanPSMT" w:eastAsiaTheme="minorHAnsi" w:hAnsi="TimesNewRomanPSMT" w:cs="TimesNewRomanPSMT"/>
          <w:b/>
          <w:color w:val="auto"/>
          <w:sz w:val="22"/>
          <w:szCs w:val="22"/>
          <w:lang w:eastAsia="en-US" w:bidi="ar-SA"/>
        </w:rPr>
        <w:t>0</w:t>
      </w:r>
      <w:r w:rsidR="00D3572C" w:rsidRPr="00AA3A63">
        <w:rPr>
          <w:rFonts w:ascii="TimesNewRomanPSMT" w:eastAsiaTheme="minorHAnsi" w:hAnsi="TimesNewRomanPSMT" w:cs="TimesNewRomanPSMT"/>
          <w:b/>
          <w:color w:val="auto"/>
          <w:sz w:val="22"/>
          <w:szCs w:val="22"/>
          <w:lang w:eastAsia="en-US" w:bidi="ar-SA"/>
        </w:rPr>
        <w:t>2</w:t>
      </w:r>
      <w:r w:rsidRPr="00EA3903">
        <w:rPr>
          <w:rFonts w:ascii="TimesNewRomanPSMT" w:eastAsiaTheme="minorHAnsi" w:hAnsi="TimesNewRomanPSMT" w:cs="TimesNewRomanPSMT"/>
          <w:b/>
          <w:color w:val="auto"/>
          <w:sz w:val="22"/>
          <w:szCs w:val="22"/>
          <w:lang w:eastAsia="en-US" w:bidi="ar-SA"/>
        </w:rPr>
        <w:t>.20</w:t>
      </w:r>
      <w:r w:rsidR="00D3572C">
        <w:rPr>
          <w:rFonts w:ascii="TimesNewRomanPSMT" w:eastAsiaTheme="minorHAnsi" w:hAnsi="TimesNewRomanPSMT" w:cs="TimesNewRomanPSMT"/>
          <w:b/>
          <w:color w:val="auto"/>
          <w:sz w:val="22"/>
          <w:szCs w:val="22"/>
          <w:lang w:eastAsia="en-US" w:bidi="ar-SA"/>
        </w:rPr>
        <w:t>20</w:t>
      </w:r>
      <w:r w:rsidRPr="00EA3903">
        <w:rPr>
          <w:rFonts w:ascii="TimesNewRomanPSMT" w:eastAsiaTheme="minorHAnsi" w:hAnsi="TimesNewRomanPSMT" w:cs="TimesNewRomanPSMT"/>
          <w:b/>
          <w:color w:val="auto"/>
          <w:sz w:val="22"/>
          <w:szCs w:val="22"/>
          <w:lang w:eastAsia="en-US" w:bidi="ar-SA"/>
        </w:rPr>
        <w:t xml:space="preserve"> r.</w:t>
      </w:r>
    </w:p>
    <w:p w14:paraId="5DE4E558" w14:textId="77777777" w:rsidR="00EA3903" w:rsidRPr="00EA3903" w:rsidRDefault="00EA3903" w:rsidP="00EA3903">
      <w:pPr>
        <w:widowControl/>
        <w:autoSpaceDE w:val="0"/>
        <w:autoSpaceDN w:val="0"/>
        <w:adjustRightInd w:val="0"/>
        <w:spacing w:line="360" w:lineRule="auto"/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</w:pPr>
    </w:p>
    <w:p w14:paraId="313F3770" w14:textId="234D0727" w:rsidR="00EA3903" w:rsidRPr="00EA3903" w:rsidRDefault="00D3572C" w:rsidP="00EA3903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</w:pPr>
      <w:r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  <w:t xml:space="preserve">zmieniające Zarządzenie nr 15/2018 </w:t>
      </w:r>
      <w:r w:rsidR="00EA3903" w:rsidRPr="00EA3903"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  <w:t xml:space="preserve">w sprawie </w:t>
      </w:r>
      <w:r w:rsidR="00EA3903"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  <w:t>dokonywania płatności na zasadach podzielonej płatności (split payment).</w:t>
      </w:r>
    </w:p>
    <w:p w14:paraId="613E8EB0" w14:textId="77777777" w:rsidR="00EA3903" w:rsidRPr="00EA3903" w:rsidRDefault="00EA3903" w:rsidP="00EA3903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</w:pPr>
    </w:p>
    <w:p w14:paraId="37F4EF52" w14:textId="084595C4" w:rsidR="00EA3903" w:rsidRPr="00C831E1" w:rsidRDefault="00EA3903" w:rsidP="00EA3903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Theme="minorHAnsi" w:hAnsi="Times New Roman" w:cs="Times New Roman"/>
          <w:iCs/>
          <w:color w:val="auto"/>
          <w:lang w:eastAsia="en-US" w:bidi="ar-SA"/>
        </w:rPr>
      </w:pPr>
      <w:r w:rsidRPr="00EA390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Na podstawie </w:t>
      </w:r>
      <w:r w:rsidRPr="00EA3903">
        <w:rPr>
          <w:rFonts w:ascii="Times New Roman" w:eastAsia="Times New Roman" w:hAnsi="Times New Roman" w:cs="Times New Roman"/>
          <w:lang w:eastAsia="hi-IN" w:bidi="ar-SA"/>
        </w:rPr>
        <w:t>§ 7 ust. 3 oraz § 8 Statutu Instytucji Pośredniczącej Aglomeracji Wałbrzyskiej stanowiącego załącznik do uchwały Nr III/21/2015 Rady Miejskiej Wałbrzycha z dnia 22 stycznia 2015 r. w sprawie utworzenia gminnej jednostki organizacyjnej pod nazwą: Instytucja Pośrednicząca Aglomeracji Wałbrzyskiej</w:t>
      </w:r>
      <w:r w:rsidRPr="00EA3903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 xml:space="preserve"> </w:t>
      </w:r>
      <w:r w:rsidR="00B85722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 xml:space="preserve">(z późn. zm.), </w:t>
      </w:r>
      <w:r w:rsidRPr="00EA3903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 xml:space="preserve">art. 8 i </w:t>
      </w:r>
      <w:r w:rsidR="00B85722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 xml:space="preserve">art. </w:t>
      </w:r>
      <w:r w:rsidRPr="00EA3903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>10 ustawy z dnia 29 września 1994 roku o rachunkowości (tekst jedn. Dz. U. z 201</w:t>
      </w:r>
      <w:r w:rsidR="00DE5CBA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>9</w:t>
      </w:r>
      <w:r w:rsidRPr="00EA3903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 xml:space="preserve"> r. poz. </w:t>
      </w:r>
      <w:r w:rsidR="00C831E1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>3</w:t>
      </w:r>
      <w:r w:rsidR="00DE5CBA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>51</w:t>
      </w:r>
      <w:r w:rsidRPr="00EA3903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 xml:space="preserve"> z późn. zm.) </w:t>
      </w:r>
      <w:r w:rsidR="00C831E1" w:rsidRPr="00315717">
        <w:rPr>
          <w:rFonts w:ascii="Times New Roman" w:hAnsi="Times New Roman" w:cs="Times New Roman"/>
        </w:rPr>
        <w:t xml:space="preserve">oraz </w:t>
      </w:r>
      <w:r w:rsidR="00B85722">
        <w:rPr>
          <w:rFonts w:ascii="Times New Roman" w:hAnsi="Times New Roman" w:cs="Times New Roman"/>
        </w:rPr>
        <w:t xml:space="preserve">na podstawie </w:t>
      </w:r>
      <w:r w:rsidR="00737B7D">
        <w:rPr>
          <w:rFonts w:ascii="Times New Roman" w:hAnsi="Times New Roman" w:cs="Times New Roman"/>
        </w:rPr>
        <w:t xml:space="preserve">art.108a </w:t>
      </w:r>
      <w:r w:rsidR="004E398D">
        <w:rPr>
          <w:rFonts w:ascii="Times New Roman" w:hAnsi="Times New Roman" w:cs="Times New Roman"/>
        </w:rPr>
        <w:t xml:space="preserve">ustawy z dnia </w:t>
      </w:r>
      <w:r w:rsidR="00070642">
        <w:rPr>
          <w:rFonts w:ascii="Times New Roman" w:hAnsi="Times New Roman" w:cs="Times New Roman"/>
        </w:rPr>
        <w:t>11</w:t>
      </w:r>
      <w:r w:rsidR="0085474F">
        <w:rPr>
          <w:rFonts w:ascii="Times New Roman" w:hAnsi="Times New Roman" w:cs="Times New Roman"/>
        </w:rPr>
        <w:t xml:space="preserve"> marca </w:t>
      </w:r>
      <w:r w:rsidR="00070642">
        <w:rPr>
          <w:rFonts w:ascii="Times New Roman" w:hAnsi="Times New Roman" w:cs="Times New Roman"/>
        </w:rPr>
        <w:t xml:space="preserve">2004 r. o podatku od towarów i usług wprowadzonego ustawą </w:t>
      </w:r>
      <w:r w:rsidR="00C831E1" w:rsidRPr="00315717">
        <w:rPr>
          <w:rFonts w:ascii="Times New Roman" w:hAnsi="Times New Roman" w:cs="Times New Roman"/>
        </w:rPr>
        <w:t>z dnia 15 grudnia 2017 r. o zmianie ustawy o podatku od towarów i usług oraz niektórych innych ustaw (</w:t>
      </w:r>
      <w:r w:rsidR="00DE5CBA">
        <w:rPr>
          <w:rFonts w:ascii="Times New Roman" w:hAnsi="Times New Roman" w:cs="Times New Roman"/>
        </w:rPr>
        <w:t>tekst jedn.Dz. U. z 2018 r. poz. 2174</w:t>
      </w:r>
      <w:r w:rsidR="00C831E1" w:rsidRPr="00315717">
        <w:rPr>
          <w:rFonts w:ascii="Times New Roman" w:hAnsi="Times New Roman" w:cs="Times New Roman"/>
        </w:rPr>
        <w:t xml:space="preserve">) </w:t>
      </w:r>
      <w:r w:rsidR="00D3572C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>wprowadza się następujące zmiany:</w:t>
      </w:r>
    </w:p>
    <w:p w14:paraId="4A8E0085" w14:textId="77777777" w:rsidR="00EA3903" w:rsidRPr="00EA3903" w:rsidRDefault="00EA3903" w:rsidP="00EA3903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NewRomanPS-BoldMT" w:eastAsiaTheme="minorHAnsi" w:hAnsi="TimesNewRomanPS-BoldMT" w:cs="TimesNewRomanPS-BoldMT"/>
          <w:b/>
          <w:bCs/>
          <w:color w:val="auto"/>
          <w:sz w:val="22"/>
          <w:szCs w:val="22"/>
          <w:lang w:eastAsia="en-US" w:bidi="ar-SA"/>
        </w:rPr>
      </w:pPr>
    </w:p>
    <w:p w14:paraId="4748BA2B" w14:textId="3F0D79C3" w:rsidR="00D3572C" w:rsidRDefault="00EA3903" w:rsidP="00D3572C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EA3903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§ 1.</w:t>
      </w:r>
    </w:p>
    <w:p w14:paraId="67F17FC4" w14:textId="6CFFB0C8" w:rsidR="00D3572C" w:rsidRDefault="00D3572C" w:rsidP="00D3572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auto"/>
          <w:lang w:eastAsia="en-US" w:bidi="ar-SA"/>
        </w:rPr>
      </w:pPr>
      <w:r w:rsidRPr="00D3572C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W załączniku nr 1 do </w:t>
      </w:r>
      <w:r w:rsidRPr="00D3572C">
        <w:rPr>
          <w:rFonts w:ascii="Times New Roman" w:hAnsi="Times New Roman" w:cs="Times New Roman"/>
        </w:rPr>
        <w:t xml:space="preserve"> Zarządzenia Nr 15/2018 Dyrektora IPAW z dnia 26.06.2018 r.</w:t>
      </w:r>
      <w:r w:rsidRPr="00D3572C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 w sprawie dokonywania płatności na zasadach podzielonej płatności (split </w:t>
      </w:r>
      <w:r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payment) wprowadza się następujące zmiany:</w:t>
      </w:r>
    </w:p>
    <w:p w14:paraId="54B3A29A" w14:textId="43BCD012" w:rsidR="00D3572C" w:rsidRPr="00D3572C" w:rsidRDefault="00D3572C" w:rsidP="00D3572C">
      <w:pPr>
        <w:pStyle w:val="Akapitzlist"/>
        <w:widowControl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W punkcie 3 wykreśla się ppkt b).</w:t>
      </w:r>
    </w:p>
    <w:p w14:paraId="58B5CBDC" w14:textId="77777777" w:rsidR="00AA3A63" w:rsidRDefault="00AA3A63" w:rsidP="00AA3A63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</w:p>
    <w:p w14:paraId="42FD5205" w14:textId="29987463" w:rsidR="00DE5CBA" w:rsidRPr="00AA3A63" w:rsidRDefault="00DE5CBA" w:rsidP="00AA3A63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AA3A63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§ 2.</w:t>
      </w:r>
    </w:p>
    <w:p w14:paraId="7D8AF990" w14:textId="0EA5AE37" w:rsidR="00DE5CBA" w:rsidRPr="00DE5CBA" w:rsidRDefault="00DE5CBA" w:rsidP="00DE5CBA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auto"/>
          <w:lang w:eastAsia="en-US" w:bidi="ar-SA"/>
        </w:rPr>
      </w:pPr>
      <w:r w:rsidRPr="00DE5CBA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Pozostałe postanowienia Zarządzenia nr 15/2018 pozostają bez zmian</w:t>
      </w:r>
      <w:r w:rsidR="00AA3A63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.</w:t>
      </w:r>
    </w:p>
    <w:p w14:paraId="5A7EB404" w14:textId="4C77EBE6" w:rsidR="00D3572C" w:rsidRDefault="00D3572C" w:rsidP="00D3572C">
      <w:pPr>
        <w:pStyle w:val="Teksttreci0"/>
        <w:shd w:val="clear" w:color="auto" w:fill="auto"/>
        <w:spacing w:after="280" w:line="240" w:lineRule="auto"/>
      </w:pPr>
    </w:p>
    <w:p w14:paraId="3774F97F" w14:textId="30E7468F" w:rsidR="00DE5CBA" w:rsidRDefault="00DE5CBA" w:rsidP="00DE5CBA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§ 3</w:t>
      </w:r>
      <w:r w:rsidR="00EA3903" w:rsidRPr="00EA3903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.</w:t>
      </w:r>
    </w:p>
    <w:p w14:paraId="31CDA7DA" w14:textId="1D944E23" w:rsidR="00EA3903" w:rsidRPr="00EA3903" w:rsidRDefault="00EA3903" w:rsidP="00EA3903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A3903">
        <w:rPr>
          <w:rFonts w:ascii="Times New Roman" w:eastAsiaTheme="minorHAnsi" w:hAnsi="Times New Roman" w:cs="Times New Roman"/>
          <w:color w:val="auto"/>
          <w:lang w:eastAsia="en-US" w:bidi="ar-SA"/>
        </w:rPr>
        <w:t>Wykonanie Zarządzenia powierza się Głównemu Księgowemu Instytucji Pośredniczącej Aglomeracji Wałbrzyskiej.</w:t>
      </w:r>
    </w:p>
    <w:p w14:paraId="301CEFE9" w14:textId="77777777" w:rsidR="00AA3A63" w:rsidRDefault="00AA3A63" w:rsidP="00DE5CBA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</w:p>
    <w:p w14:paraId="338AA142" w14:textId="0519213E" w:rsidR="00DE5CBA" w:rsidRDefault="00DE5CBA" w:rsidP="00DE5CBA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§ 4</w:t>
      </w:r>
      <w:r w:rsidR="00EA3903" w:rsidRPr="00EA3903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.</w:t>
      </w:r>
    </w:p>
    <w:p w14:paraId="39AD2F83" w14:textId="15D21E99" w:rsidR="00EA3903" w:rsidRPr="00EA3903" w:rsidRDefault="00EA3903" w:rsidP="00EA3903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A390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Zarządzenie wchodzi w życie </w:t>
      </w:r>
      <w:r w:rsidR="00DE5CBA">
        <w:rPr>
          <w:rFonts w:ascii="Times New Roman" w:eastAsiaTheme="minorHAnsi" w:hAnsi="Times New Roman" w:cs="Times New Roman"/>
          <w:color w:val="auto"/>
          <w:lang w:eastAsia="en-US" w:bidi="ar-SA"/>
        </w:rPr>
        <w:t>z dniem podpisania</w:t>
      </w:r>
    </w:p>
    <w:p w14:paraId="44047BD9" w14:textId="77777777" w:rsidR="00EA3903" w:rsidRDefault="007E218F" w:rsidP="007E218F">
      <w:pPr>
        <w:pStyle w:val="Teksttreci0"/>
        <w:shd w:val="clear" w:color="auto" w:fill="auto"/>
        <w:spacing w:after="280" w:line="240" w:lineRule="auto"/>
      </w:pPr>
      <w:r>
        <w:tab/>
      </w:r>
    </w:p>
    <w:p w14:paraId="7B1003B4" w14:textId="77777777" w:rsidR="00EA3903" w:rsidRDefault="00EA3903" w:rsidP="007E218F">
      <w:pPr>
        <w:pStyle w:val="Teksttreci0"/>
        <w:shd w:val="clear" w:color="auto" w:fill="auto"/>
        <w:spacing w:after="280" w:line="240" w:lineRule="auto"/>
      </w:pPr>
      <w:bookmarkStart w:id="0" w:name="_GoBack"/>
      <w:bookmarkEnd w:id="0"/>
    </w:p>
    <w:sectPr w:rsidR="00EA3903" w:rsidSect="00DE5CBA">
      <w:footerReference w:type="even" r:id="rId8"/>
      <w:footerReference w:type="default" r:id="rId9"/>
      <w:pgSz w:w="11900" w:h="16840"/>
      <w:pgMar w:top="1241" w:right="1105" w:bottom="1234" w:left="105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D4295" w14:textId="77777777" w:rsidR="00E84D1C" w:rsidRDefault="00E84D1C">
      <w:r>
        <w:separator/>
      </w:r>
    </w:p>
  </w:endnote>
  <w:endnote w:type="continuationSeparator" w:id="0">
    <w:p w14:paraId="3C97F4EF" w14:textId="77777777" w:rsidR="00E84D1C" w:rsidRDefault="00E8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  <w:sig w:usb0="00000001" w:usb1="00000000" w:usb2="00000000" w:usb3="00000000" w:csb0="00000003" w:csb1="00000000"/>
  </w:font>
  <w:font w:name="TimesNewRomanPSMT">
    <w:altName w:val="Times New Roman"/>
    <w:charset w:val="EE"/>
    <w:family w:val="auto"/>
    <w:pitch w:val="variable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A352B" w14:textId="77777777" w:rsidR="005B6397" w:rsidRDefault="005B6397">
    <w:pPr>
      <w:spacing w:line="14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80A95" w14:textId="77777777" w:rsidR="005B6397" w:rsidRDefault="00BD564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405592E8" wp14:editId="2DF19D7B">
              <wp:simplePos x="0" y="0"/>
              <wp:positionH relativeFrom="page">
                <wp:posOffset>6251575</wp:posOffset>
              </wp:positionH>
              <wp:positionV relativeFrom="page">
                <wp:posOffset>9976485</wp:posOffset>
              </wp:positionV>
              <wp:extent cx="350520" cy="11303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52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E440FD" w14:textId="77777777" w:rsidR="005B6397" w:rsidRDefault="00BD564A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sz w:val="24"/>
                              <w:szCs w:val="24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20072" w:rsidRPr="00D20072">
                            <w:rPr>
                              <w:rFonts w:ascii="Arial Unicode MS" w:eastAsia="Arial Unicode MS" w:hAnsi="Arial Unicode MS" w:cs="Arial Unicode MS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5592E8" id="_x0000_t202" coordsize="21600,21600" o:spt="202" path="m,l,21600r21600,l21600,xe">
              <v:stroke joinstyle="miter"/>
              <v:path gradientshapeok="t" o:connecttype="rect"/>
            </v:shapetype>
            <v:shape id="Shape 6" o:spid="_x0000_s1026" type="#_x0000_t202" style="position:absolute;margin-left:492.25pt;margin-top:785.55pt;width:27.6pt;height:8.9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" filled="f" stroked="f">
              <v:textbox style="mso-fit-shape-to-text:t" inset="0,0,0,0">
                <w:txbxContent>
                  <w:p w14:paraId="58E440FD" w14:textId="77777777" w:rsidR="005B6397" w:rsidRDefault="00BD564A">
                    <w:pPr>
                      <w:pStyle w:val="Nagweklubstopk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20072" w:rsidRPr="00D20072">
                      <w:rPr>
                        <w:rFonts w:ascii="Arial Unicode MS" w:eastAsia="Arial Unicode MS" w:hAnsi="Arial Unicode MS" w:cs="Arial Unicode MS"/>
                        <w:noProof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FEF58" w14:textId="77777777" w:rsidR="00E84D1C" w:rsidRDefault="00E84D1C"/>
  </w:footnote>
  <w:footnote w:type="continuationSeparator" w:id="0">
    <w:p w14:paraId="74A13D62" w14:textId="77777777" w:rsidR="00E84D1C" w:rsidRDefault="00E84D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30646"/>
    <w:multiLevelType w:val="hybridMultilevel"/>
    <w:tmpl w:val="537AE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B018E"/>
    <w:multiLevelType w:val="hybridMultilevel"/>
    <w:tmpl w:val="9DDEF438"/>
    <w:name w:val="WW8Num512"/>
    <w:lvl w:ilvl="0" w:tplc="11FAF1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16B83"/>
    <w:multiLevelType w:val="hybridMultilevel"/>
    <w:tmpl w:val="69AA1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50060"/>
    <w:multiLevelType w:val="hybridMultilevel"/>
    <w:tmpl w:val="BAB2E03E"/>
    <w:lvl w:ilvl="0" w:tplc="04150017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51851D6D"/>
    <w:multiLevelType w:val="hybridMultilevel"/>
    <w:tmpl w:val="C5423258"/>
    <w:lvl w:ilvl="0" w:tplc="185022D4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72CAE"/>
    <w:multiLevelType w:val="multilevel"/>
    <w:tmpl w:val="A4745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97"/>
    <w:rsid w:val="00065BB2"/>
    <w:rsid w:val="00070642"/>
    <w:rsid w:val="000F0AF4"/>
    <w:rsid w:val="00176728"/>
    <w:rsid w:val="001936BA"/>
    <w:rsid w:val="0020460D"/>
    <w:rsid w:val="002A0319"/>
    <w:rsid w:val="00315717"/>
    <w:rsid w:val="00372F4A"/>
    <w:rsid w:val="003C7357"/>
    <w:rsid w:val="00473688"/>
    <w:rsid w:val="004E398D"/>
    <w:rsid w:val="00527A20"/>
    <w:rsid w:val="0059477D"/>
    <w:rsid w:val="005B6397"/>
    <w:rsid w:val="005C4690"/>
    <w:rsid w:val="00671B15"/>
    <w:rsid w:val="006C141C"/>
    <w:rsid w:val="00703D13"/>
    <w:rsid w:val="00737B7D"/>
    <w:rsid w:val="007B12AD"/>
    <w:rsid w:val="007E218F"/>
    <w:rsid w:val="008052B1"/>
    <w:rsid w:val="0085474F"/>
    <w:rsid w:val="00891931"/>
    <w:rsid w:val="008B7149"/>
    <w:rsid w:val="008C2857"/>
    <w:rsid w:val="008F28A2"/>
    <w:rsid w:val="009010E4"/>
    <w:rsid w:val="00906452"/>
    <w:rsid w:val="00933538"/>
    <w:rsid w:val="00951E74"/>
    <w:rsid w:val="00A62AD8"/>
    <w:rsid w:val="00AA3A63"/>
    <w:rsid w:val="00AC75E7"/>
    <w:rsid w:val="00AF3187"/>
    <w:rsid w:val="00AF5638"/>
    <w:rsid w:val="00B85722"/>
    <w:rsid w:val="00BD564A"/>
    <w:rsid w:val="00C831E1"/>
    <w:rsid w:val="00CD68FE"/>
    <w:rsid w:val="00D20072"/>
    <w:rsid w:val="00D3572C"/>
    <w:rsid w:val="00D70680"/>
    <w:rsid w:val="00D94276"/>
    <w:rsid w:val="00DE5CBA"/>
    <w:rsid w:val="00DF319B"/>
    <w:rsid w:val="00E26BA7"/>
    <w:rsid w:val="00E84D1C"/>
    <w:rsid w:val="00EA3903"/>
    <w:rsid w:val="00FA2937"/>
    <w:rsid w:val="00FC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99684D"/>
  <w15:docId w15:val="{CEAA90B1-3D3C-43A6-89B3-6D76B4D4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D8364E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color w:val="D8364E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9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640"/>
      <w:ind w:left="4980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ind w:left="20"/>
      <w:jc w:val="center"/>
    </w:pPr>
    <w:rPr>
      <w:rFonts w:ascii="Bookman Old Style" w:eastAsia="Bookman Old Style" w:hAnsi="Bookman Old Style" w:cs="Bookman Old Style"/>
      <w:b/>
      <w:bCs/>
      <w:color w:val="D8364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480" w:lineRule="auto"/>
      <w:ind w:left="20"/>
      <w:jc w:val="center"/>
    </w:pPr>
    <w:rPr>
      <w:rFonts w:ascii="Arial" w:eastAsia="Arial" w:hAnsi="Arial" w:cs="Arial"/>
      <w:color w:val="D8364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200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07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200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072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1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1E1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D94276"/>
    <w:pPr>
      <w:widowControl/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28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8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2857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857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A2937"/>
    <w:pPr>
      <w:widowControl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D35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C7478-B25A-45BA-9AF7-A86CCBEB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Kołdon</dc:creator>
  <cp:lastModifiedBy>Beata Kołdon</cp:lastModifiedBy>
  <cp:revision>11</cp:revision>
  <cp:lastPrinted>2020-02-24T10:37:00Z</cp:lastPrinted>
  <dcterms:created xsi:type="dcterms:W3CDTF">2018-06-26T07:28:00Z</dcterms:created>
  <dcterms:modified xsi:type="dcterms:W3CDTF">2020-02-24T10:38:00Z</dcterms:modified>
</cp:coreProperties>
</file>