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4 </w:t>
      </w:r>
    </w:p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 inwentaryzacyjnej </w:t>
      </w:r>
    </w:p>
    <w:p w:rsidR="001746CC" w:rsidRDefault="001746CC" w:rsidP="001746CC">
      <w:pPr>
        <w:pStyle w:val="Tekstwstpniesformatowany"/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Zarządzenie nr ……./</w:t>
      </w:r>
      <w:r w:rsidR="004D1A5B">
        <w:rPr>
          <w:b/>
          <w:sz w:val="24"/>
          <w:szCs w:val="24"/>
        </w:rPr>
        <w:t>20</w:t>
      </w:r>
      <w:r w:rsidR="009879A2">
        <w:rPr>
          <w:b/>
          <w:sz w:val="24"/>
          <w:szCs w:val="24"/>
        </w:rPr>
        <w:t>20</w:t>
      </w:r>
    </w:p>
    <w:p w:rsidR="001746CC" w:rsidRPr="00483171" w:rsidRDefault="001746CC" w:rsidP="001746CC">
      <w:pPr>
        <w:pStyle w:val="Tekstwstpniesformatowany"/>
        <w:jc w:val="center"/>
        <w:rPr>
          <w:b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Dyrektora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Instytucji Pośredniczącej Aglomeracji Wałbrzyskiej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 xml:space="preserve">z dnia </w:t>
      </w:r>
      <w:r w:rsidR="004D1A5B">
        <w:rPr>
          <w:b/>
          <w:sz w:val="24"/>
          <w:szCs w:val="24"/>
        </w:rPr>
        <w:t>1</w:t>
      </w:r>
      <w:r w:rsidR="009879A2">
        <w:rPr>
          <w:b/>
          <w:sz w:val="24"/>
          <w:szCs w:val="24"/>
        </w:rPr>
        <w:t>2</w:t>
      </w:r>
      <w:r w:rsidR="00483171" w:rsidRPr="00483171">
        <w:rPr>
          <w:b/>
          <w:sz w:val="24"/>
          <w:szCs w:val="24"/>
        </w:rPr>
        <w:t>.</w:t>
      </w:r>
      <w:r w:rsidR="004D1A5B">
        <w:rPr>
          <w:b/>
          <w:sz w:val="24"/>
          <w:szCs w:val="24"/>
        </w:rPr>
        <w:t>10</w:t>
      </w:r>
      <w:r w:rsidR="00483171" w:rsidRPr="00483171">
        <w:rPr>
          <w:b/>
          <w:sz w:val="24"/>
          <w:szCs w:val="24"/>
        </w:rPr>
        <w:t>.20</w:t>
      </w:r>
      <w:r w:rsidR="009879A2">
        <w:rPr>
          <w:b/>
          <w:sz w:val="24"/>
          <w:szCs w:val="24"/>
        </w:rPr>
        <w:t>20</w:t>
      </w:r>
      <w:r w:rsidRPr="00483171">
        <w:rPr>
          <w:b/>
          <w:sz w:val="24"/>
          <w:szCs w:val="24"/>
        </w:rPr>
        <w:t xml:space="preserve"> </w:t>
      </w:r>
      <w:r w:rsidR="00F622F2">
        <w:rPr>
          <w:b/>
          <w:sz w:val="24"/>
          <w:szCs w:val="24"/>
        </w:rPr>
        <w:t xml:space="preserve">r. </w:t>
      </w:r>
    </w:p>
    <w:p w:rsidR="001746CC" w:rsidRPr="00483171" w:rsidRDefault="001746CC" w:rsidP="001746CC">
      <w:pPr>
        <w:pStyle w:val="Tekstwstpniesformatowany"/>
        <w:rPr>
          <w:b/>
        </w:rPr>
      </w:pPr>
    </w:p>
    <w:p w:rsidR="001746CC" w:rsidRPr="00483171" w:rsidRDefault="001746CC" w:rsidP="001746CC">
      <w:pPr>
        <w:pStyle w:val="Tekstwstpniesformatowany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w sprawie dokonania oceny przydatności środków trwałych</w:t>
      </w:r>
      <w:r w:rsidR="00483171" w:rsidRPr="00483171">
        <w:rPr>
          <w:b/>
          <w:sz w:val="24"/>
          <w:szCs w:val="24"/>
        </w:rPr>
        <w:t>, pozostałych środków trwałych</w:t>
      </w: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3 i 5,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201</w:t>
      </w:r>
      <w:r w:rsidR="004D1A5B">
        <w:rPr>
          <w:sz w:val="24"/>
          <w:szCs w:val="24"/>
        </w:rPr>
        <w:t>9</w:t>
      </w:r>
      <w:r w:rsidRPr="00B3437D">
        <w:rPr>
          <w:sz w:val="24"/>
          <w:szCs w:val="24"/>
        </w:rPr>
        <w:t xml:space="preserve"> r. poz. </w:t>
      </w:r>
      <w:r w:rsidR="00483171">
        <w:rPr>
          <w:sz w:val="24"/>
          <w:szCs w:val="24"/>
        </w:rPr>
        <w:t>3</w:t>
      </w:r>
      <w:r w:rsidR="004D1A5B">
        <w:rPr>
          <w:sz w:val="24"/>
          <w:szCs w:val="24"/>
        </w:rPr>
        <w:t>51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następuje:</w:t>
      </w: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Zarządzam dokonanie oceny przydatności środków trwałych, pozostałych środków trwałych w Instytucji Pośredniczącej Aglomeracji Wałbrzyskiej przez komisję oceniającą w następującym składzie osobowym: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83171">
        <w:rPr>
          <w:sz w:val="24"/>
          <w:szCs w:val="24"/>
        </w:rPr>
        <w:t>Piotr Rychlik</w:t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– przewodniczący,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>2) .</w:t>
      </w:r>
      <w:r w:rsidR="00483171">
        <w:rPr>
          <w:sz w:val="24"/>
          <w:szCs w:val="24"/>
        </w:rPr>
        <w:t>Sławomir Nitecki</w:t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483171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9879A2" w:rsidRPr="009879A2">
        <w:rPr>
          <w:b/>
          <w:sz w:val="24"/>
          <w:szCs w:val="24"/>
        </w:rPr>
        <w:t>20</w:t>
      </w:r>
      <w:r w:rsidRPr="004D1A5B">
        <w:rPr>
          <w:b/>
          <w:sz w:val="24"/>
          <w:szCs w:val="24"/>
        </w:rPr>
        <w:t>.</w:t>
      </w:r>
      <w:r w:rsidR="004D1A5B" w:rsidRPr="004D1A5B">
        <w:rPr>
          <w:b/>
          <w:sz w:val="24"/>
          <w:szCs w:val="24"/>
        </w:rPr>
        <w:t>10</w:t>
      </w:r>
      <w:r w:rsidRPr="004D1A5B">
        <w:rPr>
          <w:b/>
          <w:sz w:val="24"/>
          <w:szCs w:val="24"/>
        </w:rPr>
        <w:t>.20</w:t>
      </w:r>
      <w:r w:rsidR="009879A2">
        <w:rPr>
          <w:b/>
          <w:sz w:val="24"/>
          <w:szCs w:val="24"/>
        </w:rPr>
        <w:t>20</w:t>
      </w:r>
      <w:r w:rsidR="001746CC" w:rsidRPr="004D1A5B">
        <w:rPr>
          <w:b/>
          <w:sz w:val="24"/>
          <w:szCs w:val="24"/>
        </w:rPr>
        <w:t xml:space="preserve"> r.</w:t>
      </w:r>
      <w:r w:rsidR="001746CC">
        <w:rPr>
          <w:sz w:val="24"/>
          <w:szCs w:val="24"/>
        </w:rPr>
        <w:t xml:space="preserve"> </w:t>
      </w:r>
      <w:bookmarkStart w:id="0" w:name="_GoBack"/>
      <w:bookmarkEnd w:id="0"/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oceny, o której mowa w § 1.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E64247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E64247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5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oceniającej.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7176">
        <w:rPr>
          <w:sz w:val="24"/>
          <w:szCs w:val="24"/>
        </w:rPr>
        <w:t>Piotr Rychlik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7176">
        <w:rPr>
          <w:sz w:val="24"/>
          <w:szCs w:val="24"/>
        </w:rPr>
        <w:t>Sławomir Nitecki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D0460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oceniającej)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............................................................................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(pieczęć imienna i podpis kierownika jednostki)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………………….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EB"/>
    <w:rsid w:val="000D0460"/>
    <w:rsid w:val="00117176"/>
    <w:rsid w:val="001746CC"/>
    <w:rsid w:val="00483171"/>
    <w:rsid w:val="004D1A5B"/>
    <w:rsid w:val="005477F6"/>
    <w:rsid w:val="00617FDE"/>
    <w:rsid w:val="00721FEB"/>
    <w:rsid w:val="009879A2"/>
    <w:rsid w:val="009A6CD9"/>
    <w:rsid w:val="009E1AA2"/>
    <w:rsid w:val="00A52EFB"/>
    <w:rsid w:val="00BE2977"/>
    <w:rsid w:val="00E64247"/>
    <w:rsid w:val="00F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E675-ED1F-41B7-9132-9C219F4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17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9</cp:revision>
  <cp:lastPrinted>2020-10-12T11:05:00Z</cp:lastPrinted>
  <dcterms:created xsi:type="dcterms:W3CDTF">2018-06-28T08:25:00Z</dcterms:created>
  <dcterms:modified xsi:type="dcterms:W3CDTF">2020-10-12T11:05:00Z</dcterms:modified>
</cp:coreProperties>
</file>