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4 </w:t>
      </w:r>
    </w:p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 inwentaryzacyjnej </w:t>
      </w:r>
    </w:p>
    <w:p w:rsidR="001746CC" w:rsidRDefault="001746CC" w:rsidP="001746CC">
      <w:pPr>
        <w:pStyle w:val="Tekstwstpniesformatowany"/>
      </w:pPr>
    </w:p>
    <w:p w:rsidR="001746CC" w:rsidRPr="00483171" w:rsidRDefault="00EF4D91" w:rsidP="001746CC">
      <w:pPr>
        <w:pStyle w:val="Tekstwstpniesformatowan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892D32">
        <w:rPr>
          <w:b/>
          <w:sz w:val="24"/>
          <w:szCs w:val="24"/>
        </w:rPr>
        <w:t xml:space="preserve"> </w:t>
      </w:r>
      <w:r w:rsidR="0020645A">
        <w:rPr>
          <w:b/>
          <w:sz w:val="24"/>
          <w:szCs w:val="24"/>
        </w:rPr>
        <w:t>10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1746CC" w:rsidRPr="0048317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4D1A5B">
        <w:rPr>
          <w:b/>
          <w:sz w:val="24"/>
          <w:szCs w:val="24"/>
        </w:rPr>
        <w:t>20</w:t>
      </w:r>
      <w:r w:rsidR="00D427E4">
        <w:rPr>
          <w:b/>
          <w:sz w:val="24"/>
          <w:szCs w:val="24"/>
        </w:rPr>
        <w:t>23</w:t>
      </w:r>
    </w:p>
    <w:p w:rsidR="001746CC" w:rsidRPr="00483171" w:rsidRDefault="001746CC" w:rsidP="001746CC">
      <w:pPr>
        <w:pStyle w:val="Tekstwstpniesformatowany"/>
        <w:jc w:val="center"/>
        <w:rPr>
          <w:b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Dyrektora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Instytucji Pośredniczącej Aglomeracji Wałbrzyskiej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 xml:space="preserve">z dnia </w:t>
      </w:r>
      <w:r w:rsidR="00892D32">
        <w:rPr>
          <w:b/>
          <w:sz w:val="24"/>
          <w:szCs w:val="24"/>
        </w:rPr>
        <w:t xml:space="preserve">  </w:t>
      </w:r>
      <w:r w:rsidR="00B54725">
        <w:rPr>
          <w:b/>
          <w:sz w:val="24"/>
          <w:szCs w:val="24"/>
        </w:rPr>
        <w:t>18</w:t>
      </w:r>
      <w:r w:rsidR="00483171" w:rsidRPr="00483171">
        <w:rPr>
          <w:b/>
          <w:sz w:val="24"/>
          <w:szCs w:val="24"/>
        </w:rPr>
        <w:t>.</w:t>
      </w:r>
      <w:r w:rsidR="00D427E4">
        <w:rPr>
          <w:b/>
          <w:sz w:val="24"/>
          <w:szCs w:val="24"/>
        </w:rPr>
        <w:t>0</w:t>
      </w:r>
      <w:r w:rsidR="00892D32">
        <w:rPr>
          <w:b/>
          <w:sz w:val="24"/>
          <w:szCs w:val="24"/>
        </w:rPr>
        <w:t>9</w:t>
      </w:r>
      <w:r w:rsidR="00483171" w:rsidRPr="00483171">
        <w:rPr>
          <w:b/>
          <w:sz w:val="24"/>
          <w:szCs w:val="24"/>
        </w:rPr>
        <w:t>.20</w:t>
      </w:r>
      <w:r w:rsidR="009879A2">
        <w:rPr>
          <w:b/>
          <w:sz w:val="24"/>
          <w:szCs w:val="24"/>
        </w:rPr>
        <w:t>2</w:t>
      </w:r>
      <w:r w:rsidR="00D427E4">
        <w:rPr>
          <w:b/>
          <w:sz w:val="24"/>
          <w:szCs w:val="24"/>
        </w:rPr>
        <w:t>3</w:t>
      </w:r>
      <w:r w:rsidRPr="00483171">
        <w:rPr>
          <w:b/>
          <w:sz w:val="24"/>
          <w:szCs w:val="24"/>
        </w:rPr>
        <w:t xml:space="preserve"> </w:t>
      </w:r>
      <w:r w:rsidR="00F622F2">
        <w:rPr>
          <w:b/>
          <w:sz w:val="24"/>
          <w:szCs w:val="24"/>
        </w:rPr>
        <w:t xml:space="preserve">r. </w:t>
      </w:r>
    </w:p>
    <w:p w:rsidR="001746CC" w:rsidRPr="00483171" w:rsidRDefault="001746CC" w:rsidP="001746CC">
      <w:pPr>
        <w:pStyle w:val="Tekstwstpniesformatowany"/>
        <w:rPr>
          <w:b/>
        </w:rPr>
      </w:pPr>
    </w:p>
    <w:p w:rsidR="001746CC" w:rsidRPr="00483171" w:rsidRDefault="001746CC" w:rsidP="001746CC">
      <w:pPr>
        <w:pStyle w:val="Tekstwstpniesformatowany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w sprawie dokonania oceny przydatności środków trwałych</w:t>
      </w:r>
      <w:r w:rsidR="00483171" w:rsidRPr="00483171">
        <w:rPr>
          <w:b/>
          <w:sz w:val="24"/>
          <w:szCs w:val="24"/>
        </w:rPr>
        <w:t>, pozostałych środków trwałych</w:t>
      </w: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3 i 5,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</w:t>
      </w:r>
      <w:r w:rsidR="00D427E4">
        <w:rPr>
          <w:sz w:val="24"/>
          <w:szCs w:val="24"/>
        </w:rPr>
        <w:t>2</w:t>
      </w:r>
      <w:r w:rsidR="008C1CC0">
        <w:rPr>
          <w:sz w:val="24"/>
          <w:szCs w:val="24"/>
        </w:rPr>
        <w:t>3</w:t>
      </w:r>
      <w:r w:rsidRPr="00B3437D">
        <w:rPr>
          <w:sz w:val="24"/>
          <w:szCs w:val="24"/>
        </w:rPr>
        <w:t xml:space="preserve"> r. poz. </w:t>
      </w:r>
      <w:r w:rsidR="008C1CC0">
        <w:rPr>
          <w:sz w:val="24"/>
          <w:szCs w:val="24"/>
        </w:rPr>
        <w:t> 120</w:t>
      </w:r>
      <w:r w:rsidR="00EB6398">
        <w:rPr>
          <w:sz w:val="24"/>
          <w:szCs w:val="24"/>
        </w:rPr>
        <w:t xml:space="preserve"> z późn.zm.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następuje:</w:t>
      </w: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Zarządzam dokonanie oceny przydatności środków trwałych, pozostałych środków trwałych w Instytucji Pośredniczącej Aglomeracji Wałbrzyskiej przez komisję oceniającą w następującym składzie osobowym: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427E4">
        <w:rPr>
          <w:sz w:val="24"/>
          <w:szCs w:val="24"/>
        </w:rPr>
        <w:t>Piotr Rychlik</w:t>
      </w:r>
      <w:r w:rsidR="00D427E4">
        <w:rPr>
          <w:sz w:val="24"/>
          <w:szCs w:val="24"/>
        </w:rPr>
        <w:tab/>
      </w:r>
      <w:r w:rsidR="00D427E4">
        <w:rPr>
          <w:sz w:val="24"/>
          <w:szCs w:val="24"/>
        </w:rPr>
        <w:tab/>
      </w:r>
      <w:r w:rsidR="00D427E4">
        <w:rPr>
          <w:sz w:val="24"/>
          <w:szCs w:val="24"/>
        </w:rPr>
        <w:tab/>
      </w:r>
      <w:r>
        <w:rPr>
          <w:sz w:val="24"/>
          <w:szCs w:val="24"/>
        </w:rPr>
        <w:t xml:space="preserve">– przewodniczący,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92D32">
        <w:rPr>
          <w:sz w:val="24"/>
          <w:szCs w:val="24"/>
        </w:rPr>
        <w:t>Sławomir Nitecki</w:t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483171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BC48B3" w:rsidRPr="00BC48B3">
        <w:rPr>
          <w:b/>
          <w:sz w:val="24"/>
          <w:szCs w:val="24"/>
        </w:rPr>
        <w:t>0</w:t>
      </w:r>
      <w:r w:rsidR="00892D32" w:rsidRPr="00892D32">
        <w:rPr>
          <w:b/>
          <w:sz w:val="24"/>
          <w:szCs w:val="24"/>
        </w:rPr>
        <w:t>6</w:t>
      </w:r>
      <w:r w:rsidRPr="004D1A5B">
        <w:rPr>
          <w:b/>
          <w:sz w:val="24"/>
          <w:szCs w:val="24"/>
        </w:rPr>
        <w:t>.</w:t>
      </w:r>
      <w:r w:rsidR="00892D32">
        <w:rPr>
          <w:b/>
          <w:sz w:val="24"/>
          <w:szCs w:val="24"/>
        </w:rPr>
        <w:t>10</w:t>
      </w:r>
      <w:r w:rsidRPr="004D1A5B">
        <w:rPr>
          <w:b/>
          <w:sz w:val="24"/>
          <w:szCs w:val="24"/>
        </w:rPr>
        <w:t>.20</w:t>
      </w:r>
      <w:r w:rsidR="009879A2">
        <w:rPr>
          <w:b/>
          <w:sz w:val="24"/>
          <w:szCs w:val="24"/>
        </w:rPr>
        <w:t>2</w:t>
      </w:r>
      <w:r w:rsidR="00D427E4">
        <w:rPr>
          <w:b/>
          <w:sz w:val="24"/>
          <w:szCs w:val="24"/>
        </w:rPr>
        <w:t>3</w:t>
      </w:r>
      <w:r w:rsidR="001746CC" w:rsidRPr="004D1A5B">
        <w:rPr>
          <w:b/>
          <w:sz w:val="24"/>
          <w:szCs w:val="24"/>
        </w:rPr>
        <w:t xml:space="preserve"> r.</w:t>
      </w:r>
      <w:r w:rsidR="001746CC">
        <w:rPr>
          <w:sz w:val="24"/>
          <w:szCs w:val="24"/>
        </w:rPr>
        <w:t xml:space="preserve">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oceny, o której mowa w § 1.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E64247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E64247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5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oceniającej.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7176">
        <w:rPr>
          <w:sz w:val="24"/>
          <w:szCs w:val="24"/>
        </w:rPr>
        <w:t>Piotr Rychlik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92D32">
        <w:rPr>
          <w:sz w:val="24"/>
          <w:szCs w:val="24"/>
        </w:rPr>
        <w:t>Sławomir Nitecki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D0460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oceniającej)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............................................................................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(pieczęć imienna i podpis kierownika jednostki)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EB"/>
    <w:rsid w:val="000D0460"/>
    <w:rsid w:val="00117176"/>
    <w:rsid w:val="001746CC"/>
    <w:rsid w:val="0020645A"/>
    <w:rsid w:val="004208E9"/>
    <w:rsid w:val="00483171"/>
    <w:rsid w:val="004D1A5B"/>
    <w:rsid w:val="005477F6"/>
    <w:rsid w:val="00617FDE"/>
    <w:rsid w:val="00721FEB"/>
    <w:rsid w:val="00892D32"/>
    <w:rsid w:val="008C1CC0"/>
    <w:rsid w:val="009879A2"/>
    <w:rsid w:val="009A6CD9"/>
    <w:rsid w:val="009E1AA2"/>
    <w:rsid w:val="00A52EFB"/>
    <w:rsid w:val="00B54725"/>
    <w:rsid w:val="00BC48B3"/>
    <w:rsid w:val="00BE2977"/>
    <w:rsid w:val="00C865ED"/>
    <w:rsid w:val="00D427E4"/>
    <w:rsid w:val="00E64247"/>
    <w:rsid w:val="00EB6398"/>
    <w:rsid w:val="00EF4D91"/>
    <w:rsid w:val="00F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E675-ED1F-41B7-9132-9C219F4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17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7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1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4</cp:revision>
  <cp:lastPrinted>2023-09-18T11:43:00Z</cp:lastPrinted>
  <dcterms:created xsi:type="dcterms:W3CDTF">2023-09-18T11:42:00Z</dcterms:created>
  <dcterms:modified xsi:type="dcterms:W3CDTF">2023-09-22T11:35:00Z</dcterms:modified>
</cp:coreProperties>
</file>